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E8F7" w14:textId="77777777" w:rsidR="00890059" w:rsidRDefault="00C91297" w:rsidP="00890059">
      <w:pPr>
        <w:pStyle w:val="Nagwek2"/>
        <w:spacing w:before="0" w:line="360" w:lineRule="auto"/>
        <w:jc w:val="center"/>
        <w:rPr>
          <w:rFonts w:ascii="Calibri" w:hAnsi="Calibri" w:cstheme="minorHAnsi"/>
          <w:color w:val="1F4E79" w:themeColor="accent1" w:themeShade="80"/>
          <w:sz w:val="24"/>
          <w:szCs w:val="24"/>
        </w:rPr>
      </w:pPr>
      <w:r w:rsidRPr="00994739">
        <w:rPr>
          <w:rStyle w:val="apple-converted-space"/>
          <w:rFonts w:ascii="Calibri" w:hAnsi="Calibri" w:cstheme="minorHAnsi"/>
          <w:color w:val="1F4E79" w:themeColor="accent1" w:themeShade="80"/>
          <w:sz w:val="24"/>
          <w:szCs w:val="24"/>
        </w:rPr>
        <w:t>REGULAMIN</w:t>
      </w:r>
      <w:bookmarkStart w:id="0" w:name="_Hlk150162693"/>
      <w:r w:rsidR="00890059">
        <w:rPr>
          <w:rStyle w:val="apple-converted-space"/>
          <w:rFonts w:ascii="Calibri" w:hAnsi="Calibri" w:cstheme="minorHAnsi"/>
          <w:color w:val="1F4E79" w:themeColor="accent1" w:themeShade="80"/>
          <w:sz w:val="24"/>
          <w:szCs w:val="24"/>
        </w:rPr>
        <w:t xml:space="preserve"> </w:t>
      </w:r>
      <w:r w:rsidR="003D253B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>KONKURSU</w:t>
      </w:r>
      <w:bookmarkStart w:id="1" w:name="_Hlk80168171"/>
      <w:r w:rsidR="0089005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 </w:t>
      </w:r>
    </w:p>
    <w:p w14:paraId="48771B4C" w14:textId="781BC6B8" w:rsidR="00B76B44" w:rsidRPr="00890059" w:rsidRDefault="003D253B" w:rsidP="00890059">
      <w:pPr>
        <w:pStyle w:val="Nagwek2"/>
        <w:spacing w:before="0" w:line="360" w:lineRule="auto"/>
        <w:jc w:val="center"/>
        <w:rPr>
          <w:rStyle w:val="apple-converted-space"/>
          <w:rFonts w:ascii="Calibri" w:hAnsi="Calibri" w:cstheme="minorHAnsi"/>
          <w:color w:val="1F4E79" w:themeColor="accent1" w:themeShade="80"/>
          <w:sz w:val="24"/>
          <w:szCs w:val="24"/>
        </w:rPr>
      </w:pPr>
      <w:r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MINIGRANTÓW DLA WOLONTARIUSZY CARITAS ARCHIDIECEZJI GDAŃSKIEJ </w:t>
      </w:r>
      <w:bookmarkEnd w:id="0"/>
      <w:r w:rsidR="00890059">
        <w:rPr>
          <w:rFonts w:ascii="Calibri" w:hAnsi="Calibri" w:cstheme="minorHAnsi"/>
          <w:b w:val="0"/>
          <w:bCs w:val="0"/>
          <w:color w:val="1F4E79" w:themeColor="accent1" w:themeShade="80"/>
          <w:sz w:val="24"/>
          <w:szCs w:val="24"/>
        </w:rPr>
        <w:t xml:space="preserve">– </w:t>
      </w:r>
      <w:r w:rsidR="00890059" w:rsidRPr="00890059">
        <w:rPr>
          <w:rFonts w:ascii="Calibri" w:hAnsi="Calibri" w:cstheme="minorHAnsi"/>
          <w:color w:val="1F4E79" w:themeColor="accent1" w:themeShade="80"/>
          <w:sz w:val="24"/>
          <w:szCs w:val="24"/>
        </w:rPr>
        <w:t>edycja 202</w:t>
      </w:r>
      <w:r w:rsidR="00010347">
        <w:rPr>
          <w:rFonts w:ascii="Calibri" w:hAnsi="Calibri" w:cstheme="minorHAnsi"/>
          <w:color w:val="1F4E79" w:themeColor="accent1" w:themeShade="80"/>
          <w:sz w:val="24"/>
          <w:szCs w:val="24"/>
        </w:rPr>
        <w:t>4</w:t>
      </w:r>
      <w:r w:rsidR="00890059" w:rsidRPr="00890059">
        <w:rPr>
          <w:rFonts w:ascii="Calibri" w:hAnsi="Calibri" w:cstheme="minorHAnsi"/>
          <w:color w:val="1F4E79" w:themeColor="accent1" w:themeShade="80"/>
          <w:sz w:val="24"/>
          <w:szCs w:val="24"/>
        </w:rPr>
        <w:t>,</w:t>
      </w:r>
      <w:r w:rsidR="00890059">
        <w:rPr>
          <w:rFonts w:ascii="Calibri" w:hAnsi="Calibri" w:cstheme="minorHAnsi"/>
          <w:b w:val="0"/>
          <w:bCs w:val="0"/>
          <w:color w:val="1F4E79" w:themeColor="accent1" w:themeShade="80"/>
          <w:sz w:val="24"/>
          <w:szCs w:val="24"/>
        </w:rPr>
        <w:t xml:space="preserve"> 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realizowany </w:t>
      </w:r>
      <w:r w:rsidR="00CA4E0D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>w ramach projektu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 </w:t>
      </w:r>
      <w:r w:rsidR="00994739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WOW w NGO pt.: 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„Centrum Wolontariatu Caritas – rozwój działalności” dofinansowanego </w:t>
      </w:r>
      <w:r w:rsidR="00994739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>ze środków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 Korpusu Solidarności – Rządowego Programu Wspierania i</w:t>
      </w:r>
      <w:r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 xml:space="preserve"> 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t>Rozwoju Wolontariatu Systematycznego na lata 2018-2030</w:t>
      </w:r>
      <w:r w:rsidR="005D2CCF" w:rsidRPr="00994739">
        <w:rPr>
          <w:rFonts w:ascii="Calibri" w:hAnsi="Calibri" w:cstheme="minorHAnsi"/>
          <w:color w:val="1F4E79" w:themeColor="accent1" w:themeShade="80"/>
          <w:sz w:val="24"/>
          <w:szCs w:val="24"/>
        </w:rPr>
        <w:br/>
      </w:r>
      <w:bookmarkEnd w:id="1"/>
    </w:p>
    <w:p w14:paraId="76ED5C41" w14:textId="5DCF61E7" w:rsidR="003D253B" w:rsidRPr="00994739" w:rsidRDefault="003D253B" w:rsidP="003D253B">
      <w:pPr>
        <w:pStyle w:val="Akapitzlist"/>
        <w:numPr>
          <w:ilvl w:val="0"/>
          <w:numId w:val="25"/>
        </w:numPr>
        <w:spacing w:after="0" w:line="360" w:lineRule="auto"/>
        <w:ind w:left="-1134" w:firstLine="850"/>
        <w:jc w:val="center"/>
        <w:rPr>
          <w:rStyle w:val="apple-converted-space"/>
          <w:rFonts w:ascii="Calibri" w:eastAsia="FreeSansBold" w:hAnsi="Calibri" w:cstheme="minorHAnsi"/>
          <w:b/>
          <w:bCs/>
          <w:color w:val="1F4E79" w:themeColor="accent1" w:themeShade="80"/>
        </w:rPr>
      </w:pPr>
      <w:r w:rsidRPr="00994739">
        <w:rPr>
          <w:rStyle w:val="apple-converted-space"/>
          <w:rFonts w:ascii="Calibri" w:eastAsia="FreeSansBold" w:hAnsi="Calibri" w:cstheme="minorHAnsi"/>
          <w:b/>
          <w:bCs/>
          <w:color w:val="1F4E79" w:themeColor="accent1" w:themeShade="80"/>
        </w:rPr>
        <w:t>Informacje ogólne</w:t>
      </w:r>
    </w:p>
    <w:p w14:paraId="6F8A64D5" w14:textId="281BBD4D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1.</w:t>
      </w:r>
      <w:r w:rsidRPr="005F469C">
        <w:rPr>
          <w:rStyle w:val="apple-converted-space"/>
          <w:rFonts w:ascii="Calibri" w:eastAsia="FreeSansBold" w:hAnsi="Calibri" w:cstheme="minorHAnsi"/>
        </w:rPr>
        <w:tab/>
        <w:t>Regulamin określa warunki konkursu pn. ,,Konkurs minigrantów dla wolontariuszy Caritas Archidiecezji Gdańskiej – edycja 202</w:t>
      </w:r>
      <w:r w:rsidR="00010347">
        <w:rPr>
          <w:rStyle w:val="apple-converted-space"/>
          <w:rFonts w:ascii="Calibri" w:eastAsia="FreeSansBold" w:hAnsi="Calibri" w:cstheme="minorHAnsi"/>
        </w:rPr>
        <w:t>4</w:t>
      </w:r>
      <w:r w:rsidRPr="005F469C">
        <w:rPr>
          <w:rStyle w:val="apple-converted-space"/>
          <w:rFonts w:ascii="Calibri" w:eastAsia="FreeSansBold" w:hAnsi="Calibri" w:cstheme="minorHAnsi"/>
        </w:rPr>
        <w:t>”</w:t>
      </w:r>
    </w:p>
    <w:p w14:paraId="2B4B328C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2.</w:t>
      </w:r>
      <w:r w:rsidRPr="005F469C">
        <w:rPr>
          <w:rStyle w:val="apple-converted-space"/>
          <w:rFonts w:ascii="Calibri" w:eastAsia="FreeSansBold" w:hAnsi="Calibri" w:cstheme="minorHAnsi"/>
        </w:rPr>
        <w:tab/>
        <w:t>Operatorem konkursu jest Caritas Archidiecezji Gdańskiej (zwane dalej: Operatorem)</w:t>
      </w:r>
    </w:p>
    <w:p w14:paraId="7EDEDF60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3.</w:t>
      </w:r>
      <w:r w:rsidRPr="005F469C">
        <w:rPr>
          <w:rStyle w:val="apple-converted-space"/>
          <w:rFonts w:ascii="Calibri" w:eastAsia="FreeSansBold" w:hAnsi="Calibri" w:cstheme="minorHAnsi"/>
        </w:rPr>
        <w:tab/>
        <w:t>Konkurs jest finansowany przez Narodowy Instytut Wolności - Centrum Rozwoju Społeczeństwa Obywatelskiego (zwany dalej: NIW-CRSO) ze środków programu „Korpus Solidarności - Program Wspierania i Rozwoju Wolontariatu Systematycznego na lata 2018-2030".</w:t>
      </w:r>
    </w:p>
    <w:p w14:paraId="472C60C2" w14:textId="77777777" w:rsidR="005F469C" w:rsidRPr="00CE1AE4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4.</w:t>
      </w:r>
      <w:r w:rsidRPr="00CE1AE4">
        <w:rPr>
          <w:rStyle w:val="apple-converted-space"/>
          <w:rFonts w:ascii="Calibri" w:eastAsia="FreeSansBold" w:hAnsi="Calibri" w:cstheme="minorHAnsi"/>
        </w:rPr>
        <w:tab/>
        <w:t>Celem konkursu jest:</w:t>
      </w:r>
    </w:p>
    <w:p w14:paraId="0C88C820" w14:textId="77777777" w:rsidR="005F469C" w:rsidRPr="00CE1AE4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a)</w:t>
      </w:r>
      <w:r w:rsidRPr="00CE1AE4">
        <w:rPr>
          <w:rStyle w:val="apple-converted-space"/>
          <w:rFonts w:ascii="Calibri" w:eastAsia="FreeSansBold" w:hAnsi="Calibri" w:cstheme="minorHAnsi"/>
        </w:rPr>
        <w:tab/>
        <w:t>wyłonienie autorskich projektów realizowanych przez wolontariuszy,</w:t>
      </w:r>
    </w:p>
    <w:p w14:paraId="76721856" w14:textId="77777777" w:rsidR="005F469C" w:rsidRPr="00CE1AE4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b)</w:t>
      </w:r>
      <w:r w:rsidRPr="00CE1AE4">
        <w:rPr>
          <w:rStyle w:val="apple-converted-space"/>
          <w:rFonts w:ascii="Calibri" w:eastAsia="FreeSansBold" w:hAnsi="Calibri" w:cstheme="minorHAnsi"/>
        </w:rPr>
        <w:tab/>
        <w:t>wsparcie oddolnych działań wolontariackich na rzecz rozwoju społeczności lokalnych,</w:t>
      </w:r>
    </w:p>
    <w:p w14:paraId="121C9B99" w14:textId="77777777" w:rsidR="005F469C" w:rsidRPr="00CE1AE4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c)</w:t>
      </w:r>
      <w:r w:rsidRPr="00CE1AE4">
        <w:rPr>
          <w:rStyle w:val="apple-converted-space"/>
          <w:rFonts w:ascii="Calibri" w:eastAsia="FreeSansBold" w:hAnsi="Calibri" w:cstheme="minorHAnsi"/>
        </w:rPr>
        <w:tab/>
        <w:t>rozwój i wzmacnianie kompetencji wolontariackich,</w:t>
      </w:r>
    </w:p>
    <w:p w14:paraId="6E89F5E6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CE1AE4">
        <w:rPr>
          <w:rStyle w:val="apple-converted-space"/>
          <w:rFonts w:ascii="Calibri" w:eastAsia="FreeSansBold" w:hAnsi="Calibri" w:cstheme="minorHAnsi"/>
        </w:rPr>
        <w:t>d)</w:t>
      </w:r>
      <w:r w:rsidRPr="00CE1AE4">
        <w:rPr>
          <w:rStyle w:val="apple-converted-space"/>
          <w:rFonts w:ascii="Calibri" w:eastAsia="FreeSansBold" w:hAnsi="Calibri" w:cstheme="minorHAnsi"/>
        </w:rPr>
        <w:tab/>
        <w:t>promocja wolontariatu i idei Korpusu Solidarności,</w:t>
      </w:r>
    </w:p>
    <w:p w14:paraId="3DAB7709" w14:textId="77777777" w:rsidR="005F469C" w:rsidRPr="005F469C" w:rsidRDefault="005F469C" w:rsidP="005F469C">
      <w:pPr>
        <w:spacing w:after="0" w:line="360" w:lineRule="auto"/>
        <w:rPr>
          <w:rStyle w:val="apple-converted-space"/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5.</w:t>
      </w:r>
      <w:r w:rsidRPr="005F469C">
        <w:rPr>
          <w:rStyle w:val="apple-converted-space"/>
          <w:rFonts w:ascii="Calibri" w:eastAsia="FreeSansBold" w:hAnsi="Calibri" w:cstheme="minorHAnsi"/>
        </w:rPr>
        <w:tab/>
        <w:t>Konkurs adresowany jest do wolontariuszy Caritas Archidiecezji Gdańskiej.</w:t>
      </w:r>
    </w:p>
    <w:p w14:paraId="5EAC6264" w14:textId="4E09C479" w:rsidR="005F469C" w:rsidRPr="00857C73" w:rsidRDefault="005F469C" w:rsidP="00857C73">
      <w:pPr>
        <w:spacing w:after="0" w:line="360" w:lineRule="auto"/>
        <w:rPr>
          <w:rFonts w:ascii="Calibri" w:eastAsia="FreeSansBold" w:hAnsi="Calibri" w:cstheme="minorHAnsi"/>
        </w:rPr>
      </w:pPr>
      <w:r w:rsidRPr="005F469C">
        <w:rPr>
          <w:rStyle w:val="apple-converted-space"/>
          <w:rFonts w:ascii="Calibri" w:eastAsia="FreeSansBold" w:hAnsi="Calibri" w:cstheme="minorHAnsi"/>
        </w:rPr>
        <w:t>6.</w:t>
      </w:r>
      <w:r w:rsidRPr="005F469C">
        <w:rPr>
          <w:rStyle w:val="apple-converted-space"/>
          <w:rFonts w:ascii="Calibri" w:eastAsia="FreeSansBold" w:hAnsi="Calibri" w:cstheme="minorHAnsi"/>
        </w:rPr>
        <w:tab/>
        <w:t>W ramach konkursu można ubiegać się o dofinansowanie w wysokości od 500 do 2000 złotych.</w:t>
      </w:r>
    </w:p>
    <w:p w14:paraId="75140CFB" w14:textId="00B2B761" w:rsidR="005F469C" w:rsidRPr="00994739" w:rsidRDefault="005F469C" w:rsidP="005F469C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709" w:hanging="283"/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Warunki formalne</w:t>
      </w:r>
    </w:p>
    <w:p w14:paraId="14CE0C3F" w14:textId="2CD3274F" w:rsidR="005F469C" w:rsidRPr="00AF35B5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  <w:b/>
          <w:bCs/>
        </w:rPr>
      </w:pPr>
      <w:r w:rsidRPr="005F469C">
        <w:rPr>
          <w:rFonts w:ascii="Calibri" w:hAnsi="Calibri" w:cstheme="minorHAnsi"/>
        </w:rPr>
        <w:t>1.</w:t>
      </w:r>
      <w:r w:rsidRPr="005F469C">
        <w:rPr>
          <w:rFonts w:ascii="Calibri" w:hAnsi="Calibri" w:cstheme="minorHAnsi"/>
        </w:rPr>
        <w:tab/>
        <w:t xml:space="preserve">O </w:t>
      </w:r>
      <w:proofErr w:type="spellStart"/>
      <w:r w:rsidRPr="005F469C">
        <w:rPr>
          <w:rFonts w:ascii="Calibri" w:hAnsi="Calibri" w:cstheme="minorHAnsi"/>
        </w:rPr>
        <w:t>minigranty</w:t>
      </w:r>
      <w:proofErr w:type="spellEnd"/>
      <w:r w:rsidRPr="005F469C">
        <w:rPr>
          <w:rFonts w:ascii="Calibri" w:hAnsi="Calibri" w:cstheme="minorHAnsi"/>
        </w:rPr>
        <w:t xml:space="preserve"> może ubiegać się grupa inicjatywna wolontariuszy złożona z co najmniej </w:t>
      </w:r>
      <w:r>
        <w:rPr>
          <w:rFonts w:ascii="Calibri" w:hAnsi="Calibri" w:cstheme="minorHAnsi"/>
        </w:rPr>
        <w:t>2</w:t>
      </w:r>
      <w:r w:rsidRPr="005F469C">
        <w:rPr>
          <w:rFonts w:ascii="Calibri" w:hAnsi="Calibri" w:cstheme="minorHAnsi"/>
        </w:rPr>
        <w:t xml:space="preserve"> osób, w tym </w:t>
      </w:r>
      <w:r w:rsidRPr="00AF35B5">
        <w:rPr>
          <w:rFonts w:ascii="Calibri" w:hAnsi="Calibri" w:cstheme="minorHAnsi"/>
          <w:b/>
          <w:bCs/>
        </w:rPr>
        <w:t>lidera, który w dniu złożenia wniosku jest osobą pełnoletnią oraz posiada aktywny profil wolontariusza w Systemie Obsługi Wolontariatu (zwanym dalej: SOW) w momencie składania wniosku oraz rozpoczęcia jego realizacji.</w:t>
      </w:r>
    </w:p>
    <w:p w14:paraId="3FB88934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2.</w:t>
      </w:r>
      <w:r w:rsidRPr="005F469C">
        <w:rPr>
          <w:rFonts w:ascii="Calibri" w:hAnsi="Calibri" w:cstheme="minorHAnsi"/>
        </w:rPr>
        <w:tab/>
        <w:t>Wnioski muszą spełniać następujące warunki formalne:</w:t>
      </w:r>
    </w:p>
    <w:p w14:paraId="25747233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a)</w:t>
      </w:r>
      <w:r w:rsidRPr="005F469C">
        <w:rPr>
          <w:rFonts w:ascii="Calibri" w:hAnsi="Calibri" w:cstheme="minorHAnsi"/>
        </w:rPr>
        <w:tab/>
        <w:t>wniosek konkursowy został złożony w terminie, w sposób i według wzoru podanego w regulaminie,</w:t>
      </w:r>
    </w:p>
    <w:p w14:paraId="7F4DCDFD" w14:textId="03B1D4BC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b)</w:t>
      </w:r>
      <w:r w:rsidRPr="005F469C">
        <w:rPr>
          <w:rFonts w:ascii="Calibri" w:hAnsi="Calibri" w:cstheme="minorHAnsi"/>
        </w:rPr>
        <w:tab/>
        <w:t>wniosek jest wypełniony kompletnie i czytelnie</w:t>
      </w:r>
      <w:r w:rsidR="00E23C63">
        <w:rPr>
          <w:rFonts w:ascii="Calibri" w:hAnsi="Calibri" w:cstheme="minorHAnsi"/>
        </w:rPr>
        <w:t xml:space="preserve"> oraz podpisany</w:t>
      </w:r>
      <w:r w:rsidRPr="005F469C">
        <w:rPr>
          <w:rFonts w:ascii="Calibri" w:hAnsi="Calibri" w:cstheme="minorHAnsi"/>
        </w:rPr>
        <w:t>,</w:t>
      </w:r>
    </w:p>
    <w:p w14:paraId="66E45D57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c)</w:t>
      </w:r>
      <w:r w:rsidRPr="005F469C">
        <w:rPr>
          <w:rFonts w:ascii="Calibri" w:hAnsi="Calibri" w:cstheme="minorHAnsi"/>
        </w:rPr>
        <w:tab/>
        <w:t>inicjatywa będzie realizowana na terenie woj. pomorskiego,</w:t>
      </w:r>
    </w:p>
    <w:p w14:paraId="61DDCB50" w14:textId="468825A9" w:rsidR="005F469C" w:rsidRPr="00AF35B5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AF35B5">
        <w:rPr>
          <w:rFonts w:ascii="Calibri" w:hAnsi="Calibri" w:cstheme="minorHAnsi"/>
        </w:rPr>
        <w:t>d)</w:t>
      </w:r>
      <w:r w:rsidRPr="00AF35B5">
        <w:rPr>
          <w:rFonts w:ascii="Calibri" w:hAnsi="Calibri" w:cstheme="minorHAnsi"/>
        </w:rPr>
        <w:tab/>
        <w:t>planowane działania odbędą się w okresie</w:t>
      </w:r>
      <w:r w:rsidR="00212839">
        <w:rPr>
          <w:rFonts w:ascii="Calibri" w:hAnsi="Calibri" w:cstheme="minorHAnsi"/>
        </w:rPr>
        <w:t xml:space="preserve"> od 01.05.2024</w:t>
      </w:r>
      <w:r w:rsidRPr="00AF35B5">
        <w:rPr>
          <w:rFonts w:ascii="Calibri" w:hAnsi="Calibri" w:cstheme="minorHAnsi"/>
        </w:rPr>
        <w:t xml:space="preserve"> do </w:t>
      </w:r>
      <w:r w:rsidR="003146C6" w:rsidRPr="00AF35B5">
        <w:rPr>
          <w:rFonts w:ascii="Calibri" w:hAnsi="Calibri" w:cstheme="minorHAnsi"/>
        </w:rPr>
        <w:t>3</w:t>
      </w:r>
      <w:r w:rsidR="00212839">
        <w:rPr>
          <w:rFonts w:ascii="Calibri" w:hAnsi="Calibri" w:cstheme="minorHAnsi"/>
        </w:rPr>
        <w:t>0</w:t>
      </w:r>
      <w:r w:rsidRPr="00AF35B5">
        <w:rPr>
          <w:rFonts w:ascii="Calibri" w:hAnsi="Calibri" w:cstheme="minorHAnsi"/>
        </w:rPr>
        <w:t>.</w:t>
      </w:r>
      <w:r w:rsidR="003146C6" w:rsidRPr="00AF35B5">
        <w:rPr>
          <w:rFonts w:ascii="Calibri" w:hAnsi="Calibri" w:cstheme="minorHAnsi"/>
        </w:rPr>
        <w:t>09</w:t>
      </w:r>
      <w:r w:rsidRPr="00AF35B5">
        <w:rPr>
          <w:rFonts w:ascii="Calibri" w:hAnsi="Calibri" w:cstheme="minorHAnsi"/>
        </w:rPr>
        <w:t>.202</w:t>
      </w:r>
      <w:r w:rsidR="003146C6" w:rsidRPr="00AF35B5">
        <w:rPr>
          <w:rFonts w:ascii="Calibri" w:hAnsi="Calibri" w:cstheme="minorHAnsi"/>
        </w:rPr>
        <w:t>4</w:t>
      </w:r>
      <w:r w:rsidRPr="00AF35B5">
        <w:rPr>
          <w:rFonts w:ascii="Calibri" w:hAnsi="Calibri" w:cstheme="minorHAnsi"/>
        </w:rPr>
        <w:t xml:space="preserve"> r.,</w:t>
      </w:r>
    </w:p>
    <w:p w14:paraId="14CDADCE" w14:textId="20C3E1DE" w:rsidR="005F469C" w:rsidRPr="00AF35B5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CE1AE4">
        <w:rPr>
          <w:rFonts w:ascii="Calibri" w:hAnsi="Calibri" w:cstheme="minorHAnsi"/>
        </w:rPr>
        <w:t>e)</w:t>
      </w:r>
      <w:r w:rsidRPr="00CE1AE4">
        <w:rPr>
          <w:rFonts w:ascii="Calibri" w:hAnsi="Calibri" w:cstheme="minorHAnsi"/>
        </w:rPr>
        <w:tab/>
        <w:t xml:space="preserve">inicjatywa ma charakter działań wolontariackich, które będą ukierunkowane </w:t>
      </w:r>
      <w:r w:rsidR="0010092B" w:rsidRPr="00CE1AE4">
        <w:rPr>
          <w:rFonts w:ascii="Calibri" w:hAnsi="Calibri" w:cstheme="minorHAnsi"/>
        </w:rPr>
        <w:t>na rzecz</w:t>
      </w:r>
      <w:r w:rsidR="00CE1AE4" w:rsidRPr="00CE1AE4">
        <w:rPr>
          <w:rFonts w:ascii="Calibri" w:hAnsi="Calibri" w:cstheme="minorHAnsi"/>
        </w:rPr>
        <w:t xml:space="preserve"> </w:t>
      </w:r>
      <w:r w:rsidR="0010092B" w:rsidRPr="00CE1AE4">
        <w:rPr>
          <w:rFonts w:ascii="Calibri" w:hAnsi="Calibri" w:cstheme="minorHAnsi"/>
        </w:rPr>
        <w:t>lokalnej społeczności</w:t>
      </w:r>
      <w:r w:rsidR="0010092B" w:rsidRPr="00212839">
        <w:rPr>
          <w:rFonts w:ascii="Calibri" w:hAnsi="Calibri" w:cstheme="minorHAnsi"/>
        </w:rPr>
        <w:t>,</w:t>
      </w:r>
      <w:r w:rsidR="00CE1AE4">
        <w:rPr>
          <w:rFonts w:ascii="Calibri" w:hAnsi="Calibri" w:cstheme="minorHAnsi"/>
        </w:rPr>
        <w:t xml:space="preserve"> społeczności szkolnej, członków Szkolnego Koła Caritas;</w:t>
      </w:r>
    </w:p>
    <w:p w14:paraId="31918756" w14:textId="711DD4F2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CE1AE4">
        <w:rPr>
          <w:rFonts w:ascii="Calibri" w:hAnsi="Calibri" w:cstheme="minorHAnsi"/>
        </w:rPr>
        <w:lastRenderedPageBreak/>
        <w:t>f)</w:t>
      </w:r>
      <w:r w:rsidRPr="00CE1AE4">
        <w:rPr>
          <w:rFonts w:ascii="Calibri" w:hAnsi="Calibri" w:cstheme="minorHAnsi"/>
        </w:rPr>
        <w:tab/>
        <w:t>wniosek został złożony przez grupę inicjatywną złożoną z co najmniej 2 wolontariuszy</w:t>
      </w:r>
      <w:r w:rsidR="00E23C63" w:rsidRPr="00CE1AE4">
        <w:rPr>
          <w:rFonts w:ascii="Calibri" w:hAnsi="Calibri" w:cstheme="minorHAnsi"/>
        </w:rPr>
        <w:t xml:space="preserve"> Caritas Archidiecezji Gdańskiej</w:t>
      </w:r>
      <w:r w:rsidRPr="00CE1AE4">
        <w:rPr>
          <w:rFonts w:ascii="Calibri" w:hAnsi="Calibri" w:cstheme="minorHAnsi"/>
        </w:rPr>
        <w:t>, przy czym lider jest osobą pełnoletnią i posiada aktywny profil w SOW,</w:t>
      </w:r>
    </w:p>
    <w:p w14:paraId="58CA91CB" w14:textId="77777777" w:rsidR="005F469C" w:rsidRPr="005F469C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h)</w:t>
      </w:r>
      <w:r w:rsidRPr="005F469C">
        <w:rPr>
          <w:rFonts w:ascii="Calibri" w:hAnsi="Calibri" w:cstheme="minorHAnsi"/>
        </w:rPr>
        <w:tab/>
        <w:t>minigrant nie może stanowić wkładu własnego do innych projektów i/lub działań.</w:t>
      </w:r>
    </w:p>
    <w:p w14:paraId="0D7AD42B" w14:textId="0E00C171" w:rsidR="0010092B" w:rsidRPr="00857C73" w:rsidRDefault="005F469C" w:rsidP="005F469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5F469C">
        <w:rPr>
          <w:rFonts w:ascii="Calibri" w:hAnsi="Calibri" w:cstheme="minorHAnsi"/>
        </w:rPr>
        <w:t>3.</w:t>
      </w:r>
      <w:r w:rsidRPr="005F469C">
        <w:rPr>
          <w:rFonts w:ascii="Calibri" w:hAnsi="Calibri" w:cstheme="minorHAnsi"/>
        </w:rPr>
        <w:tab/>
        <w:t>Przyznawanie minigrantów odbywa się w drodze konkursu, co oznacza, że złożenie wniosku nie jest równoznaczne z przyznaniem środków.</w:t>
      </w:r>
    </w:p>
    <w:p w14:paraId="019962F9" w14:textId="7E6FB01D" w:rsidR="0010092B" w:rsidRPr="00994739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III. Nabór i ocena wniosków</w:t>
      </w:r>
    </w:p>
    <w:p w14:paraId="7476A606" w14:textId="09A35FEE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1.</w:t>
      </w:r>
      <w:r w:rsidRPr="0010092B">
        <w:rPr>
          <w:rFonts w:ascii="Calibri" w:hAnsi="Calibri" w:cstheme="minorHAnsi"/>
        </w:rPr>
        <w:tab/>
        <w:t xml:space="preserve">Nabór wniosków prowadzony </w:t>
      </w:r>
      <w:r w:rsidRPr="00CE1AE4">
        <w:rPr>
          <w:rFonts w:ascii="Calibri" w:hAnsi="Calibri" w:cstheme="minorHAnsi"/>
        </w:rPr>
        <w:t>jest w terminie</w:t>
      </w:r>
      <w:r w:rsidR="003146C6" w:rsidRPr="00CE1AE4">
        <w:rPr>
          <w:rFonts w:ascii="Calibri" w:hAnsi="Calibri" w:cstheme="minorHAnsi"/>
        </w:rPr>
        <w:t xml:space="preserve"> od 18.03</w:t>
      </w:r>
      <w:r w:rsidRPr="00CE1AE4">
        <w:rPr>
          <w:rFonts w:ascii="Calibri" w:hAnsi="Calibri" w:cstheme="minorHAnsi"/>
        </w:rPr>
        <w:t xml:space="preserve"> do </w:t>
      </w:r>
      <w:r w:rsidR="002E7C96" w:rsidRPr="00CE1AE4">
        <w:rPr>
          <w:rFonts w:ascii="Calibri" w:hAnsi="Calibri" w:cstheme="minorHAnsi"/>
        </w:rPr>
        <w:t>1</w:t>
      </w:r>
      <w:r w:rsidR="003146C6" w:rsidRPr="00CE1AE4">
        <w:rPr>
          <w:rFonts w:ascii="Calibri" w:hAnsi="Calibri" w:cstheme="minorHAnsi"/>
        </w:rPr>
        <w:t>8</w:t>
      </w:r>
      <w:r w:rsidRPr="00CE1AE4">
        <w:rPr>
          <w:rFonts w:ascii="Calibri" w:hAnsi="Calibri" w:cstheme="minorHAnsi"/>
        </w:rPr>
        <w:t>.</w:t>
      </w:r>
      <w:r w:rsidR="003146C6" w:rsidRPr="00CE1AE4">
        <w:rPr>
          <w:rFonts w:ascii="Calibri" w:hAnsi="Calibri" w:cstheme="minorHAnsi"/>
        </w:rPr>
        <w:t>04</w:t>
      </w:r>
      <w:r w:rsidRPr="00CE1AE4">
        <w:rPr>
          <w:rFonts w:ascii="Calibri" w:hAnsi="Calibri" w:cstheme="minorHAnsi"/>
        </w:rPr>
        <w:t>.202</w:t>
      </w:r>
      <w:r w:rsidR="003146C6" w:rsidRPr="00CE1AE4">
        <w:rPr>
          <w:rFonts w:ascii="Calibri" w:hAnsi="Calibri" w:cstheme="minorHAnsi"/>
        </w:rPr>
        <w:t>4</w:t>
      </w:r>
      <w:r w:rsidRPr="00C55ABA">
        <w:rPr>
          <w:rFonts w:ascii="Calibri" w:hAnsi="Calibri" w:cstheme="minorHAnsi"/>
        </w:rPr>
        <w:t xml:space="preserve"> roku</w:t>
      </w:r>
      <w:r w:rsidR="00E23C63" w:rsidRPr="00C55ABA">
        <w:rPr>
          <w:rFonts w:ascii="Calibri" w:hAnsi="Calibri" w:cstheme="minorHAnsi"/>
        </w:rPr>
        <w:t xml:space="preserve"> </w:t>
      </w:r>
      <w:r w:rsidR="00E23C63">
        <w:rPr>
          <w:rFonts w:ascii="Calibri" w:hAnsi="Calibri" w:cstheme="minorHAnsi"/>
        </w:rPr>
        <w:t>do godz. 23:59.</w:t>
      </w:r>
    </w:p>
    <w:p w14:paraId="06CC1D89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2.</w:t>
      </w:r>
      <w:r w:rsidRPr="0010092B">
        <w:rPr>
          <w:rFonts w:ascii="Calibri" w:hAnsi="Calibri" w:cstheme="minorHAnsi"/>
        </w:rPr>
        <w:tab/>
        <w:t xml:space="preserve">Wnioski według wzoru stanowiącego </w:t>
      </w:r>
      <w:r w:rsidRPr="00DB39AB">
        <w:rPr>
          <w:rFonts w:ascii="Calibri" w:hAnsi="Calibri" w:cstheme="minorHAnsi"/>
          <w:b/>
          <w:bCs/>
        </w:rPr>
        <w:t>załącznik nr 1 do regulaminu</w:t>
      </w:r>
      <w:r w:rsidRPr="0010092B">
        <w:rPr>
          <w:rFonts w:ascii="Calibri" w:hAnsi="Calibri" w:cstheme="minorHAnsi"/>
        </w:rPr>
        <w:t xml:space="preserve"> można składać:</w:t>
      </w:r>
    </w:p>
    <w:p w14:paraId="5F95B841" w14:textId="78A9D345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a)</w:t>
      </w:r>
      <w:r w:rsidR="002E7C96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 xml:space="preserve">w wersji elektronicznej przesyłając wniosek na adres: </w:t>
      </w:r>
      <w:hyperlink r:id="rId11" w:history="1">
        <w:r w:rsidR="00E23C63" w:rsidRPr="006E0E10">
          <w:rPr>
            <w:rStyle w:val="Hipercze"/>
            <w:rFonts w:ascii="Calibri" w:hAnsi="Calibri" w:cstheme="minorHAnsi"/>
          </w:rPr>
          <w:t>cwgdansk@caritas.gda.pl</w:t>
        </w:r>
      </w:hyperlink>
      <w:r w:rsidR="00E23C63">
        <w:rPr>
          <w:rFonts w:ascii="Calibri" w:hAnsi="Calibri" w:cstheme="minorHAnsi"/>
        </w:rPr>
        <w:t xml:space="preserve">, </w:t>
      </w:r>
      <w:r w:rsidRPr="0010092B">
        <w:rPr>
          <w:rFonts w:ascii="Calibri" w:hAnsi="Calibri" w:cstheme="minorHAnsi"/>
        </w:rPr>
        <w:t xml:space="preserve">w tytule maila należy wpisać: </w:t>
      </w:r>
      <w:r w:rsidRPr="00EB594E">
        <w:rPr>
          <w:rFonts w:ascii="Calibri" w:hAnsi="Calibri" w:cstheme="minorHAnsi"/>
          <w:u w:val="single"/>
        </w:rPr>
        <w:t>Wniosek na minigrant</w:t>
      </w:r>
      <w:r w:rsidRPr="0010092B">
        <w:rPr>
          <w:rFonts w:ascii="Calibri" w:hAnsi="Calibri" w:cstheme="minorHAnsi"/>
        </w:rPr>
        <w:t>;</w:t>
      </w:r>
    </w:p>
    <w:p w14:paraId="0DCA8B41" w14:textId="7CFEFA48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b)</w:t>
      </w:r>
      <w:r w:rsidR="002E7C96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 xml:space="preserve">w wersji papierowej w </w:t>
      </w:r>
      <w:r w:rsidR="003146C6">
        <w:rPr>
          <w:rFonts w:ascii="Calibri" w:hAnsi="Calibri" w:cstheme="minorHAnsi"/>
        </w:rPr>
        <w:t>Centrum Wolontariatu</w:t>
      </w:r>
      <w:r w:rsidR="003146C6" w:rsidRPr="003146C6">
        <w:rPr>
          <w:rFonts w:ascii="Calibri" w:hAnsi="Calibri" w:cstheme="minorHAnsi"/>
        </w:rPr>
        <w:t xml:space="preserve"> </w:t>
      </w:r>
      <w:r w:rsidR="003146C6">
        <w:rPr>
          <w:rFonts w:ascii="Calibri" w:hAnsi="Calibri" w:cstheme="minorHAnsi"/>
        </w:rPr>
        <w:t>Caritas Archidiecezji Gdańskiej</w:t>
      </w:r>
      <w:r w:rsidR="00E23C63">
        <w:rPr>
          <w:rFonts w:ascii="Calibri" w:hAnsi="Calibri" w:cstheme="minorHAnsi"/>
        </w:rPr>
        <w:t xml:space="preserve">: Gdańsk ul. Jesionowa 6a; </w:t>
      </w:r>
    </w:p>
    <w:p w14:paraId="2E4CF6D5" w14:textId="73F8760D" w:rsidR="0010092B" w:rsidRPr="0010092B" w:rsidRDefault="0010092B" w:rsidP="002E7C9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c)</w:t>
      </w:r>
      <w:r w:rsidR="002E7C96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>pocztą tradycyjną na adres:</w:t>
      </w:r>
    </w:p>
    <w:p w14:paraId="59A62863" w14:textId="3F53B431" w:rsidR="0010092B" w:rsidRDefault="00E23C63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Centrum Wolontariatu </w:t>
      </w:r>
      <w:r w:rsidR="003146C6">
        <w:rPr>
          <w:rFonts w:ascii="Calibri" w:hAnsi="Calibri" w:cstheme="minorHAnsi"/>
        </w:rPr>
        <w:t xml:space="preserve">Caritas Archidiecezji Gdańskiej: </w:t>
      </w:r>
      <w:r>
        <w:rPr>
          <w:rFonts w:ascii="Calibri" w:hAnsi="Calibri" w:cstheme="minorHAnsi"/>
        </w:rPr>
        <w:t xml:space="preserve">Gdańsk, ul. Jesionowa 6a, </w:t>
      </w:r>
      <w:r w:rsidR="002E7C96">
        <w:rPr>
          <w:rFonts w:ascii="Calibri" w:hAnsi="Calibri" w:cstheme="minorHAnsi"/>
        </w:rPr>
        <w:t>80-261 Gdańsk.</w:t>
      </w:r>
    </w:p>
    <w:p w14:paraId="093494BF" w14:textId="22AB1A2C" w:rsidR="00E50E08" w:rsidRPr="0010092B" w:rsidRDefault="00E50E08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>
        <w:rPr>
          <w:rFonts w:ascii="Calibri" w:hAnsi="Calibri" w:cstheme="minorHAnsi"/>
        </w:rPr>
        <w:t xml:space="preserve">3. Na etapie przygotowywania wniosku zachęcamy do korzystania z konsultacji w zakresie formalnym i merytorycznym z osobą wskazaną w pkt. VII, </w:t>
      </w:r>
      <w:proofErr w:type="spellStart"/>
      <w:r>
        <w:rPr>
          <w:rFonts w:ascii="Calibri" w:hAnsi="Calibri" w:cstheme="minorHAnsi"/>
        </w:rPr>
        <w:t>ppkt</w:t>
      </w:r>
      <w:proofErr w:type="spellEnd"/>
      <w:r>
        <w:rPr>
          <w:rFonts w:ascii="Calibri" w:hAnsi="Calibri" w:cstheme="minorHAnsi"/>
        </w:rPr>
        <w:t>. 5.</w:t>
      </w:r>
    </w:p>
    <w:p w14:paraId="56684417" w14:textId="1A99C62B" w:rsidR="0010092B" w:rsidRPr="00212839" w:rsidRDefault="0010092B" w:rsidP="00212839">
      <w:r w:rsidRPr="0010092B">
        <w:rPr>
          <w:rFonts w:ascii="Calibri" w:hAnsi="Calibri" w:cstheme="minorHAnsi"/>
        </w:rPr>
        <w:t>3.</w:t>
      </w:r>
      <w:r w:rsidRPr="0010092B">
        <w:rPr>
          <w:rFonts w:ascii="Calibri" w:hAnsi="Calibri" w:cstheme="minorHAnsi"/>
        </w:rPr>
        <w:tab/>
        <w:t xml:space="preserve">Wzór wniosku można pobrać ze </w:t>
      </w:r>
      <w:r w:rsidRPr="00212839">
        <w:rPr>
          <w:rFonts w:ascii="Calibri" w:hAnsi="Calibri" w:cstheme="minorHAnsi"/>
        </w:rPr>
        <w:t>strony</w:t>
      </w:r>
      <w:r w:rsidR="00212839">
        <w:rPr>
          <w:rFonts w:ascii="Calibri" w:hAnsi="Calibri" w:cstheme="minorHAnsi"/>
        </w:rPr>
        <w:t xml:space="preserve"> </w:t>
      </w:r>
      <w:hyperlink r:id="rId12" w:history="1">
        <w:r w:rsidR="00212839">
          <w:rPr>
            <w:rStyle w:val="Hipercze"/>
          </w:rPr>
          <w:t>https://www.caritas.gda.pl/centrum-wolontariatu-caritas-rozwoj-dzialalnosci/</w:t>
        </w:r>
      </w:hyperlink>
      <w:r w:rsidR="00212839">
        <w:t xml:space="preserve"> </w:t>
      </w:r>
      <w:r w:rsidRPr="00212839">
        <w:rPr>
          <w:rFonts w:ascii="Calibri" w:hAnsi="Calibri" w:cstheme="minorHAnsi"/>
        </w:rPr>
        <w:t xml:space="preserve"> </w:t>
      </w:r>
      <w:r w:rsidRPr="0010092B">
        <w:rPr>
          <w:rFonts w:ascii="Calibri" w:hAnsi="Calibri" w:cstheme="minorHAnsi"/>
        </w:rPr>
        <w:t xml:space="preserve">oraz w wersji papierowej </w:t>
      </w:r>
      <w:r w:rsidR="00E23C63">
        <w:rPr>
          <w:rFonts w:ascii="Calibri" w:hAnsi="Calibri" w:cstheme="minorHAnsi"/>
        </w:rPr>
        <w:t>w</w:t>
      </w:r>
      <w:r w:rsidR="003146C6" w:rsidRPr="003146C6">
        <w:rPr>
          <w:rFonts w:ascii="Calibri" w:hAnsi="Calibri" w:cstheme="minorHAnsi"/>
        </w:rPr>
        <w:t xml:space="preserve"> </w:t>
      </w:r>
      <w:r w:rsidR="003146C6">
        <w:rPr>
          <w:rFonts w:ascii="Calibri" w:hAnsi="Calibri" w:cstheme="minorHAnsi"/>
        </w:rPr>
        <w:t>Centrum Wolontariatu</w:t>
      </w:r>
      <w:r w:rsidR="003146C6" w:rsidRPr="003146C6">
        <w:rPr>
          <w:rFonts w:ascii="Calibri" w:hAnsi="Calibri" w:cstheme="minorHAnsi"/>
        </w:rPr>
        <w:t xml:space="preserve"> </w:t>
      </w:r>
      <w:r w:rsidR="003146C6">
        <w:rPr>
          <w:rFonts w:ascii="Calibri" w:hAnsi="Calibri" w:cstheme="minorHAnsi"/>
        </w:rPr>
        <w:t>Caritas Archidiecezji Gdańskiej</w:t>
      </w:r>
      <w:r w:rsidRPr="0010092B">
        <w:rPr>
          <w:rFonts w:ascii="Calibri" w:hAnsi="Calibri" w:cstheme="minorHAnsi"/>
        </w:rPr>
        <w:t>.</w:t>
      </w:r>
    </w:p>
    <w:p w14:paraId="7909164C" w14:textId="3F0F6DD3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4.</w:t>
      </w:r>
      <w:r w:rsidRPr="0010092B">
        <w:rPr>
          <w:rFonts w:ascii="Calibri" w:hAnsi="Calibri" w:cstheme="minorHAnsi"/>
        </w:rPr>
        <w:tab/>
        <w:t>Wypełniony wniosek należy złożyć w 1 egzemplarzu w terminie nie później niż do dn.</w:t>
      </w:r>
      <w:r w:rsidRPr="00C55ABA">
        <w:rPr>
          <w:rFonts w:ascii="Calibri" w:hAnsi="Calibri" w:cstheme="minorHAnsi"/>
        </w:rPr>
        <w:t xml:space="preserve"> </w:t>
      </w:r>
      <w:r w:rsidR="003146C6">
        <w:rPr>
          <w:rFonts w:ascii="Calibri" w:hAnsi="Calibri" w:cstheme="minorHAnsi"/>
        </w:rPr>
        <w:t>18</w:t>
      </w:r>
      <w:r w:rsidR="00E23C63" w:rsidRPr="00C55ABA">
        <w:rPr>
          <w:rFonts w:ascii="Calibri" w:hAnsi="Calibri" w:cstheme="minorHAnsi"/>
        </w:rPr>
        <w:t>.</w:t>
      </w:r>
      <w:r w:rsidR="003146C6">
        <w:rPr>
          <w:rFonts w:ascii="Calibri" w:hAnsi="Calibri" w:cstheme="minorHAnsi"/>
        </w:rPr>
        <w:t>04</w:t>
      </w:r>
      <w:r w:rsidR="00E23C63" w:rsidRPr="00C55ABA">
        <w:rPr>
          <w:rFonts w:ascii="Calibri" w:hAnsi="Calibri" w:cstheme="minorHAnsi"/>
        </w:rPr>
        <w:t>.202</w:t>
      </w:r>
      <w:r w:rsidR="003146C6">
        <w:rPr>
          <w:rFonts w:ascii="Calibri" w:hAnsi="Calibri" w:cstheme="minorHAnsi"/>
        </w:rPr>
        <w:t>4</w:t>
      </w:r>
      <w:r w:rsidR="00E23C63" w:rsidRPr="00C55ABA">
        <w:rPr>
          <w:rFonts w:ascii="Calibri" w:hAnsi="Calibri" w:cstheme="minorHAnsi"/>
        </w:rPr>
        <w:t xml:space="preserve"> r.</w:t>
      </w:r>
      <w:r w:rsidRPr="00C55ABA">
        <w:rPr>
          <w:rFonts w:ascii="Calibri" w:hAnsi="Calibri" w:cstheme="minorHAnsi"/>
        </w:rPr>
        <w:t>:</w:t>
      </w:r>
    </w:p>
    <w:p w14:paraId="6CA949AF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a)</w:t>
      </w:r>
      <w:r w:rsidRPr="0010092B">
        <w:rPr>
          <w:rFonts w:ascii="Calibri" w:hAnsi="Calibri" w:cstheme="minorHAnsi"/>
        </w:rPr>
        <w:tab/>
        <w:t>w przypadku wniosku składanego w formie elektronicznej - do godz. 23:59,</w:t>
      </w:r>
    </w:p>
    <w:p w14:paraId="357CA3F4" w14:textId="445318FC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b)</w:t>
      </w:r>
      <w:r w:rsidRPr="0010092B">
        <w:rPr>
          <w:rFonts w:ascii="Calibri" w:hAnsi="Calibri" w:cstheme="minorHAnsi"/>
        </w:rPr>
        <w:tab/>
        <w:t>w przypadku wniosku składanego w formie papierowej - do godz. 1</w:t>
      </w:r>
      <w:r w:rsidR="00C55ABA">
        <w:rPr>
          <w:rFonts w:ascii="Calibri" w:hAnsi="Calibri" w:cstheme="minorHAnsi"/>
        </w:rPr>
        <w:t>5</w:t>
      </w:r>
      <w:r w:rsidRPr="0010092B">
        <w:rPr>
          <w:rFonts w:ascii="Calibri" w:hAnsi="Calibri" w:cstheme="minorHAnsi"/>
        </w:rPr>
        <w:t>:00,</w:t>
      </w:r>
    </w:p>
    <w:p w14:paraId="09AA9858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c)</w:t>
      </w:r>
      <w:r w:rsidRPr="0010092B">
        <w:rPr>
          <w:rFonts w:ascii="Calibri" w:hAnsi="Calibri" w:cstheme="minorHAnsi"/>
        </w:rPr>
        <w:tab/>
        <w:t>w przypadku wniosku składanego pocztą tradycyjną liczy się data wpłynięcia do biura.</w:t>
      </w:r>
    </w:p>
    <w:p w14:paraId="70A30D21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5.</w:t>
      </w:r>
      <w:r w:rsidRPr="0010092B">
        <w:rPr>
          <w:rFonts w:ascii="Calibri" w:hAnsi="Calibri" w:cstheme="minorHAnsi"/>
        </w:rPr>
        <w:tab/>
        <w:t>Ocena wniosków składa się z etapu oceny formalnej i etapu oceny merytorycznej.</w:t>
      </w:r>
    </w:p>
    <w:p w14:paraId="3A3BAECA" w14:textId="77777777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6.</w:t>
      </w:r>
      <w:r w:rsidRPr="0010092B">
        <w:rPr>
          <w:rFonts w:ascii="Calibri" w:hAnsi="Calibri" w:cstheme="minorHAnsi"/>
        </w:rPr>
        <w:tab/>
        <w:t xml:space="preserve">W pierwszym etapie oceny wnioski podlegają sprawdzeniu przez Operatora wymogów formalnych, zgodnie z kartą oceny formalnej, której wzór stanowi </w:t>
      </w:r>
      <w:r w:rsidRPr="00DB39AB">
        <w:rPr>
          <w:rFonts w:ascii="Calibri" w:hAnsi="Calibri" w:cstheme="minorHAnsi"/>
          <w:b/>
          <w:bCs/>
        </w:rPr>
        <w:t>załącznik nr 2 do regulaminu</w:t>
      </w:r>
      <w:r w:rsidRPr="0010092B">
        <w:rPr>
          <w:rFonts w:ascii="Calibri" w:hAnsi="Calibri" w:cstheme="minorHAnsi"/>
        </w:rPr>
        <w:t>.</w:t>
      </w:r>
    </w:p>
    <w:p w14:paraId="1EAD4258" w14:textId="6E6A69D1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7.</w:t>
      </w:r>
      <w:r w:rsidRPr="0010092B">
        <w:rPr>
          <w:rFonts w:ascii="Calibri" w:hAnsi="Calibri" w:cstheme="minorHAnsi"/>
        </w:rPr>
        <w:tab/>
        <w:t>Drugi etap oceny stanowi ocena merytoryczna według kryteriów wskazanych w karcie oceny merytorycznej</w:t>
      </w:r>
      <w:r w:rsidR="00DB39AB">
        <w:rPr>
          <w:rFonts w:ascii="Calibri" w:hAnsi="Calibri" w:cstheme="minorHAnsi"/>
        </w:rPr>
        <w:t xml:space="preserve"> – </w:t>
      </w:r>
      <w:r w:rsidR="00343ABF" w:rsidRPr="00343ABF">
        <w:rPr>
          <w:rFonts w:ascii="Calibri" w:hAnsi="Calibri" w:cstheme="minorHAnsi"/>
          <w:b/>
          <w:bCs/>
        </w:rPr>
        <w:t>załącz</w:t>
      </w:r>
      <w:r w:rsidR="007301F7">
        <w:rPr>
          <w:rFonts w:ascii="Calibri" w:hAnsi="Calibri" w:cstheme="minorHAnsi"/>
          <w:b/>
          <w:bCs/>
        </w:rPr>
        <w:t>nik</w:t>
      </w:r>
      <w:r w:rsidR="00DB39AB" w:rsidRPr="00343ABF">
        <w:rPr>
          <w:rFonts w:ascii="Calibri" w:hAnsi="Calibri" w:cstheme="minorHAnsi"/>
          <w:b/>
          <w:bCs/>
        </w:rPr>
        <w:t xml:space="preserve"> nr </w:t>
      </w:r>
      <w:r w:rsidR="00447B2A">
        <w:rPr>
          <w:rFonts w:ascii="Calibri" w:hAnsi="Calibri" w:cstheme="minorHAnsi"/>
          <w:b/>
          <w:bCs/>
        </w:rPr>
        <w:t>2</w:t>
      </w:r>
      <w:r w:rsidR="00DB39AB" w:rsidRPr="00343ABF">
        <w:rPr>
          <w:rFonts w:ascii="Calibri" w:hAnsi="Calibri" w:cstheme="minorHAnsi"/>
          <w:b/>
          <w:bCs/>
        </w:rPr>
        <w:t xml:space="preserve"> do regulaminu</w:t>
      </w:r>
      <w:r w:rsidR="00DB39AB">
        <w:rPr>
          <w:rFonts w:ascii="Calibri" w:hAnsi="Calibri" w:cstheme="minorHAnsi"/>
        </w:rPr>
        <w:t xml:space="preserve">, </w:t>
      </w:r>
      <w:r w:rsidRPr="0010092B">
        <w:rPr>
          <w:rFonts w:ascii="Calibri" w:hAnsi="Calibri" w:cstheme="minorHAnsi"/>
        </w:rPr>
        <w:t xml:space="preserve">która dokonywana jest przez </w:t>
      </w:r>
      <w:r w:rsidR="00DB39AB">
        <w:rPr>
          <w:rFonts w:ascii="Calibri" w:hAnsi="Calibri" w:cstheme="minorHAnsi"/>
        </w:rPr>
        <w:t>Komisję Konkursową</w:t>
      </w:r>
      <w:r w:rsidRPr="0010092B">
        <w:rPr>
          <w:rFonts w:ascii="Calibri" w:hAnsi="Calibri" w:cstheme="minorHAnsi"/>
        </w:rPr>
        <w:t xml:space="preserve"> złożoną z</w:t>
      </w:r>
      <w:r w:rsidR="00343ABF">
        <w:rPr>
          <w:rFonts w:ascii="Calibri" w:hAnsi="Calibri" w:cstheme="minorHAnsi"/>
        </w:rPr>
        <w:t xml:space="preserve"> 3 do 5 osób spośród pracowników Caritas Archidiecezji Gdańskiej. </w:t>
      </w:r>
    </w:p>
    <w:p w14:paraId="77D6DDF7" w14:textId="4C4CF4AF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8.</w:t>
      </w:r>
      <w:r w:rsidRPr="0010092B">
        <w:rPr>
          <w:rFonts w:ascii="Calibri" w:hAnsi="Calibri" w:cstheme="minorHAnsi"/>
        </w:rPr>
        <w:tab/>
        <w:t>K</w:t>
      </w:r>
      <w:r w:rsidR="00E50E08">
        <w:rPr>
          <w:rFonts w:ascii="Calibri" w:hAnsi="Calibri" w:cstheme="minorHAnsi"/>
        </w:rPr>
        <w:t>omisja</w:t>
      </w:r>
      <w:r w:rsidRPr="0010092B">
        <w:rPr>
          <w:rFonts w:ascii="Calibri" w:hAnsi="Calibri" w:cstheme="minorHAnsi"/>
        </w:rPr>
        <w:t xml:space="preserve"> zastrzega sobie prawo do przyznania minigrantu w pełnej lub niepełnej wnioskowane</w:t>
      </w:r>
      <w:r w:rsidR="00343ABF">
        <w:rPr>
          <w:rFonts w:ascii="Calibri" w:hAnsi="Calibri" w:cstheme="minorHAnsi"/>
        </w:rPr>
        <w:t>j</w:t>
      </w:r>
      <w:r w:rsidRPr="0010092B">
        <w:rPr>
          <w:rFonts w:ascii="Calibri" w:hAnsi="Calibri" w:cstheme="minorHAnsi"/>
        </w:rPr>
        <w:t xml:space="preserve"> kwocie.</w:t>
      </w:r>
    </w:p>
    <w:p w14:paraId="090E4F2F" w14:textId="323B5395" w:rsidR="0010092B" w:rsidRPr="0010092B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9.</w:t>
      </w:r>
      <w:r w:rsidRPr="0010092B">
        <w:rPr>
          <w:rFonts w:ascii="Calibri" w:hAnsi="Calibri" w:cstheme="minorHAnsi"/>
        </w:rPr>
        <w:tab/>
        <w:t>Decyzje K</w:t>
      </w:r>
      <w:r w:rsidR="00343ABF">
        <w:rPr>
          <w:rFonts w:ascii="Calibri" w:hAnsi="Calibri" w:cstheme="minorHAnsi"/>
        </w:rPr>
        <w:t>omisji Konkursowej</w:t>
      </w:r>
      <w:r w:rsidRPr="0010092B">
        <w:rPr>
          <w:rFonts w:ascii="Calibri" w:hAnsi="Calibri" w:cstheme="minorHAnsi"/>
        </w:rPr>
        <w:t xml:space="preserve"> są ostateczne i nie ma możliwości odwołania się od ich postanowień.</w:t>
      </w:r>
    </w:p>
    <w:p w14:paraId="6AF9E49E" w14:textId="35D920AD" w:rsidR="00343ABF" w:rsidRDefault="0010092B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  <w:r w:rsidRPr="0010092B">
        <w:rPr>
          <w:rFonts w:ascii="Calibri" w:hAnsi="Calibri" w:cstheme="minorHAnsi"/>
        </w:rPr>
        <w:t>10.</w:t>
      </w:r>
      <w:r w:rsidRPr="0010092B">
        <w:rPr>
          <w:rFonts w:ascii="Calibri" w:hAnsi="Calibri" w:cstheme="minorHAnsi"/>
        </w:rPr>
        <w:tab/>
      </w:r>
      <w:r w:rsidR="00343ABF">
        <w:rPr>
          <w:rFonts w:ascii="Calibri" w:hAnsi="Calibri" w:cstheme="minorHAnsi"/>
        </w:rPr>
        <w:t xml:space="preserve">Informacja o wynikach konkursu zostanie przekazana mailowo do Lidera grupy inicjatywnej oraz umieszczona na </w:t>
      </w:r>
      <w:r w:rsidR="00343ABF" w:rsidRPr="00212839">
        <w:rPr>
          <w:rFonts w:ascii="Calibri" w:hAnsi="Calibri" w:cstheme="minorHAnsi"/>
        </w:rPr>
        <w:t>stronie</w:t>
      </w:r>
      <w:r w:rsidR="00212839">
        <w:rPr>
          <w:rFonts w:ascii="Calibri" w:hAnsi="Calibri" w:cstheme="minorHAnsi"/>
        </w:rPr>
        <w:t xml:space="preserve"> </w:t>
      </w:r>
      <w:hyperlink r:id="rId13" w:history="1">
        <w:r w:rsidR="00212839" w:rsidRPr="00A11DD5">
          <w:rPr>
            <w:rStyle w:val="Hipercze"/>
            <w:rFonts w:ascii="Calibri" w:hAnsi="Calibri" w:cstheme="minorHAnsi"/>
          </w:rPr>
          <w:t>https://www.caritas.gda.pl/centrum-wolontariatu-caritas-rozwoj-dzialalnosci/</w:t>
        </w:r>
      </w:hyperlink>
      <w:r w:rsidR="00212839">
        <w:rPr>
          <w:rFonts w:ascii="Calibri" w:hAnsi="Calibri" w:cstheme="minorHAnsi"/>
        </w:rPr>
        <w:t xml:space="preserve"> </w:t>
      </w:r>
      <w:r w:rsidR="00343ABF">
        <w:rPr>
          <w:rFonts w:ascii="Calibri" w:hAnsi="Calibri" w:cstheme="minorHAnsi"/>
        </w:rPr>
        <w:t>.</w:t>
      </w:r>
    </w:p>
    <w:p w14:paraId="7D95C5CB" w14:textId="40B4A2E7" w:rsidR="00AF35B5" w:rsidRDefault="00AF35B5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</w:p>
    <w:p w14:paraId="6CDA4039" w14:textId="77777777" w:rsidR="00E50E08" w:rsidRDefault="00E50E08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</w:p>
    <w:p w14:paraId="1609AF32" w14:textId="77777777" w:rsidR="00AF35B5" w:rsidRDefault="00AF35B5" w:rsidP="0010092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Calibri" w:hAnsi="Calibri" w:cstheme="minorHAnsi"/>
        </w:rPr>
      </w:pPr>
    </w:p>
    <w:p w14:paraId="42E65C40" w14:textId="692D2B07" w:rsidR="00343ABF" w:rsidRPr="00994739" w:rsidRDefault="00343ABF" w:rsidP="00343ABF">
      <w:pPr>
        <w:pStyle w:val="Akapitzlist"/>
        <w:numPr>
          <w:ilvl w:val="0"/>
          <w:numId w:val="26"/>
        </w:numPr>
        <w:ind w:firstLine="54"/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lastRenderedPageBreak/>
        <w:t>Rodzaje kosztów, które mogą być finansowane</w:t>
      </w:r>
    </w:p>
    <w:p w14:paraId="13616C91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1.</w:t>
      </w:r>
      <w:r w:rsidRPr="00343ABF">
        <w:rPr>
          <w:rFonts w:ascii="Calibri" w:hAnsi="Calibri" w:cstheme="minorHAnsi"/>
        </w:rPr>
        <w:tab/>
        <w:t>W ramach przyznanego minigrantu można finansować zakup towarów i/lub usług służących bezpośrednio zrealizowaniu zaplanowanych działań i osiągnięciu zakładanych we wniosku celów.</w:t>
      </w:r>
    </w:p>
    <w:p w14:paraId="1B8EC2E1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2.</w:t>
      </w:r>
      <w:r w:rsidRPr="00343ABF">
        <w:rPr>
          <w:rFonts w:ascii="Calibri" w:hAnsi="Calibri" w:cstheme="minorHAnsi"/>
        </w:rPr>
        <w:tab/>
        <w:t>Kwalifikowalne wydatki poniesione w ramach inicjatywy muszą spełniać następujące warunki:</w:t>
      </w:r>
    </w:p>
    <w:p w14:paraId="4ED70129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a)</w:t>
      </w:r>
      <w:r w:rsidRPr="00343ABF">
        <w:rPr>
          <w:rFonts w:ascii="Calibri" w:hAnsi="Calibri" w:cstheme="minorHAnsi"/>
        </w:rPr>
        <w:tab/>
        <w:t>są niezbędne i adekwatne dla zrealizowania zaplanowanych działań,</w:t>
      </w:r>
    </w:p>
    <w:p w14:paraId="2954706A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b)</w:t>
      </w:r>
      <w:r w:rsidRPr="00343ABF">
        <w:rPr>
          <w:rFonts w:ascii="Calibri" w:hAnsi="Calibri" w:cstheme="minorHAnsi"/>
        </w:rPr>
        <w:tab/>
        <w:t>są racjonalnie skalkulowane i zgodne ze stawkami rynkowymi,</w:t>
      </w:r>
    </w:p>
    <w:p w14:paraId="27696947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c)</w:t>
      </w:r>
      <w:r w:rsidRPr="00343ABF">
        <w:rPr>
          <w:rFonts w:ascii="Calibri" w:hAnsi="Calibri" w:cstheme="minorHAnsi"/>
        </w:rPr>
        <w:tab/>
        <w:t>są zgodne z budżetem we wniosku,</w:t>
      </w:r>
    </w:p>
    <w:p w14:paraId="11F8894F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d)</w:t>
      </w:r>
      <w:r w:rsidRPr="00343ABF">
        <w:rPr>
          <w:rFonts w:ascii="Calibri" w:hAnsi="Calibri" w:cstheme="minorHAnsi"/>
        </w:rPr>
        <w:tab/>
        <w:t>są faktycznie poniesione w toku i w okresie realizowanej inicjatywy,</w:t>
      </w:r>
    </w:p>
    <w:p w14:paraId="06B85E3D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e)</w:t>
      </w:r>
      <w:r w:rsidRPr="00343ABF">
        <w:rPr>
          <w:rFonts w:ascii="Calibri" w:hAnsi="Calibri" w:cstheme="minorHAnsi"/>
        </w:rPr>
        <w:tab/>
        <w:t>są udokumentowane (np. umowami, fakturami),</w:t>
      </w:r>
    </w:p>
    <w:p w14:paraId="6A040906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f)</w:t>
      </w:r>
      <w:r w:rsidRPr="00343ABF">
        <w:rPr>
          <w:rFonts w:ascii="Calibri" w:hAnsi="Calibri" w:cstheme="minorHAnsi"/>
        </w:rPr>
        <w:tab/>
        <w:t>są zgodne z odrębnymi przepisami prawa obowiązującego powszechnie.</w:t>
      </w:r>
    </w:p>
    <w:p w14:paraId="37DB143B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3.</w:t>
      </w:r>
      <w:r w:rsidRPr="00343ABF">
        <w:rPr>
          <w:rFonts w:ascii="Calibri" w:hAnsi="Calibri" w:cstheme="minorHAnsi"/>
        </w:rPr>
        <w:tab/>
        <w:t xml:space="preserve">Z minigrantu </w:t>
      </w:r>
      <w:r w:rsidRPr="00343ABF">
        <w:rPr>
          <w:rFonts w:ascii="Calibri" w:hAnsi="Calibri" w:cstheme="minorHAnsi"/>
          <w:b/>
          <w:bCs/>
        </w:rPr>
        <w:t>nie można</w:t>
      </w:r>
      <w:r w:rsidRPr="00343ABF">
        <w:rPr>
          <w:rFonts w:ascii="Calibri" w:hAnsi="Calibri" w:cstheme="minorHAnsi"/>
        </w:rPr>
        <w:t xml:space="preserve"> finansować:</w:t>
      </w:r>
    </w:p>
    <w:p w14:paraId="6AA3E83C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a)</w:t>
      </w:r>
      <w:r w:rsidRPr="00343ABF">
        <w:rPr>
          <w:rFonts w:ascii="Calibri" w:hAnsi="Calibri" w:cstheme="minorHAnsi"/>
        </w:rPr>
        <w:tab/>
        <w:t>wydatków nie związanych z zaplanowanymi działaniami i/lub poniesionymi poza okresem inicjatywy,</w:t>
      </w:r>
    </w:p>
    <w:p w14:paraId="2D11269B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b)</w:t>
      </w:r>
      <w:r w:rsidRPr="00343ABF">
        <w:rPr>
          <w:rFonts w:ascii="Calibri" w:hAnsi="Calibri" w:cstheme="minorHAnsi"/>
        </w:rPr>
        <w:tab/>
        <w:t>wkładów własnych i działań będące częścią innego projektu,</w:t>
      </w:r>
    </w:p>
    <w:p w14:paraId="0602D5DD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c)</w:t>
      </w:r>
      <w:r w:rsidRPr="00343ABF">
        <w:rPr>
          <w:rFonts w:ascii="Calibri" w:hAnsi="Calibri" w:cstheme="minorHAnsi"/>
        </w:rPr>
        <w:tab/>
        <w:t>wynagrodzeń lidera lub członków grupy wolontariuszy realizującej inicjatywę,</w:t>
      </w:r>
    </w:p>
    <w:p w14:paraId="35D332B0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d)</w:t>
      </w:r>
      <w:r w:rsidRPr="00343ABF">
        <w:rPr>
          <w:rFonts w:ascii="Calibri" w:hAnsi="Calibri" w:cstheme="minorHAnsi"/>
        </w:rPr>
        <w:tab/>
        <w:t>wydatków dot. prowadzenia odpłatnej działalności statutowej pożytku publicznego i gospodarczej,</w:t>
      </w:r>
    </w:p>
    <w:p w14:paraId="024C54A5" w14:textId="77777777" w:rsidR="00343ABF" w:rsidRP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e)</w:t>
      </w:r>
      <w:r w:rsidRPr="00343ABF">
        <w:rPr>
          <w:rFonts w:ascii="Calibri" w:hAnsi="Calibri" w:cstheme="minorHAnsi"/>
        </w:rPr>
        <w:tab/>
        <w:t>wydatków związanych z realizacją celów politycznych i religijnych,</w:t>
      </w:r>
    </w:p>
    <w:p w14:paraId="066C7489" w14:textId="21EAB723" w:rsidR="00343ABF" w:rsidRDefault="00343ABF" w:rsidP="00343ABF">
      <w:pPr>
        <w:rPr>
          <w:rFonts w:ascii="Calibri" w:hAnsi="Calibri" w:cstheme="minorHAnsi"/>
        </w:rPr>
      </w:pPr>
      <w:r w:rsidRPr="00343ABF">
        <w:rPr>
          <w:rFonts w:ascii="Calibri" w:hAnsi="Calibri" w:cstheme="minorHAnsi"/>
        </w:rPr>
        <w:t>f)</w:t>
      </w:r>
      <w:r w:rsidRPr="00343ABF">
        <w:rPr>
          <w:rFonts w:ascii="Calibri" w:hAnsi="Calibri" w:cstheme="minorHAnsi"/>
        </w:rPr>
        <w:tab/>
        <w:t>innych niewynikających z charakteru inicjatywy lub niezgodnych z odrębnymi przepisami prawa.</w:t>
      </w:r>
    </w:p>
    <w:p w14:paraId="2414AC83" w14:textId="54A66AFB" w:rsidR="00EB594E" w:rsidRPr="00994739" w:rsidRDefault="00EB594E" w:rsidP="00EB594E">
      <w:pPr>
        <w:pStyle w:val="Akapitzlist"/>
        <w:numPr>
          <w:ilvl w:val="0"/>
          <w:numId w:val="26"/>
        </w:numPr>
        <w:ind w:hanging="371"/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Realizacja inicjatyw wolontariackich</w:t>
      </w:r>
    </w:p>
    <w:p w14:paraId="77416D1A" w14:textId="594B037F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1.</w:t>
      </w:r>
      <w:r w:rsidRPr="00EB594E">
        <w:rPr>
          <w:rFonts w:ascii="Calibri" w:hAnsi="Calibri" w:cstheme="minorHAnsi"/>
        </w:rPr>
        <w:tab/>
        <w:t xml:space="preserve">Realizacja inicjatywy jest możliwa w terminie od dnia </w:t>
      </w:r>
      <w:r w:rsidR="00AF35B5" w:rsidRPr="00AF35B5">
        <w:rPr>
          <w:rFonts w:ascii="Calibri" w:hAnsi="Calibri" w:cstheme="minorHAnsi"/>
          <w:b/>
          <w:bCs/>
        </w:rPr>
        <w:t>01</w:t>
      </w:r>
      <w:r w:rsidRPr="00AF35B5">
        <w:rPr>
          <w:rFonts w:ascii="Calibri" w:hAnsi="Calibri" w:cstheme="minorHAnsi"/>
          <w:b/>
          <w:bCs/>
        </w:rPr>
        <w:t>.</w:t>
      </w:r>
      <w:r w:rsidR="00AF35B5" w:rsidRPr="00AF35B5">
        <w:rPr>
          <w:rFonts w:ascii="Calibri" w:hAnsi="Calibri" w:cstheme="minorHAnsi"/>
          <w:b/>
          <w:bCs/>
        </w:rPr>
        <w:t>05</w:t>
      </w:r>
      <w:r w:rsidRPr="00C55ABA">
        <w:rPr>
          <w:rFonts w:ascii="Calibri" w:hAnsi="Calibri" w:cstheme="minorHAnsi"/>
          <w:b/>
          <w:bCs/>
        </w:rPr>
        <w:t>.202</w:t>
      </w:r>
      <w:r w:rsidR="00AF35B5">
        <w:rPr>
          <w:rFonts w:ascii="Calibri" w:hAnsi="Calibri" w:cstheme="minorHAnsi"/>
          <w:b/>
          <w:bCs/>
        </w:rPr>
        <w:t>4</w:t>
      </w:r>
      <w:r w:rsidRPr="00C55ABA">
        <w:rPr>
          <w:rFonts w:ascii="Calibri" w:hAnsi="Calibri" w:cstheme="minorHAnsi"/>
          <w:b/>
          <w:bCs/>
        </w:rPr>
        <w:t xml:space="preserve"> do </w:t>
      </w:r>
      <w:r w:rsidR="00AF35B5">
        <w:rPr>
          <w:rFonts w:ascii="Calibri" w:hAnsi="Calibri" w:cstheme="minorHAnsi"/>
          <w:b/>
          <w:bCs/>
        </w:rPr>
        <w:t>3</w:t>
      </w:r>
      <w:r w:rsidR="00CE1AE4">
        <w:rPr>
          <w:rFonts w:ascii="Calibri" w:hAnsi="Calibri" w:cstheme="minorHAnsi"/>
          <w:b/>
          <w:bCs/>
        </w:rPr>
        <w:t>0</w:t>
      </w:r>
      <w:r w:rsidRPr="00C55ABA">
        <w:rPr>
          <w:rFonts w:ascii="Calibri" w:hAnsi="Calibri" w:cstheme="minorHAnsi"/>
          <w:b/>
          <w:bCs/>
        </w:rPr>
        <w:t>.</w:t>
      </w:r>
      <w:r w:rsidR="00AF35B5">
        <w:rPr>
          <w:rFonts w:ascii="Calibri" w:hAnsi="Calibri" w:cstheme="minorHAnsi"/>
          <w:b/>
          <w:bCs/>
        </w:rPr>
        <w:t>09</w:t>
      </w:r>
      <w:r w:rsidRPr="00C55ABA">
        <w:rPr>
          <w:rFonts w:ascii="Calibri" w:hAnsi="Calibri" w:cstheme="minorHAnsi"/>
          <w:b/>
          <w:bCs/>
        </w:rPr>
        <w:t>.202</w:t>
      </w:r>
      <w:r w:rsidR="00AF35B5">
        <w:rPr>
          <w:rFonts w:ascii="Calibri" w:hAnsi="Calibri" w:cstheme="minorHAnsi"/>
          <w:b/>
          <w:bCs/>
        </w:rPr>
        <w:t>4</w:t>
      </w:r>
      <w:r w:rsidRPr="00C55ABA">
        <w:rPr>
          <w:rFonts w:ascii="Calibri" w:hAnsi="Calibri" w:cstheme="minorHAnsi"/>
          <w:b/>
          <w:bCs/>
        </w:rPr>
        <w:t xml:space="preserve"> roku.</w:t>
      </w:r>
    </w:p>
    <w:p w14:paraId="24036F11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2.</w:t>
      </w:r>
      <w:r w:rsidRPr="00EB594E">
        <w:rPr>
          <w:rFonts w:ascii="Calibri" w:hAnsi="Calibri" w:cstheme="minorHAnsi"/>
        </w:rPr>
        <w:tab/>
        <w:t>Szczegółowe zasady określające sposób realizacji, wydatkowania, dokumentowania realizacji inicjatywy oraz sprawozdawczości w tym zakresie określa regulamin konkursu oraz umowa.</w:t>
      </w:r>
    </w:p>
    <w:p w14:paraId="32C892F4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3.</w:t>
      </w:r>
      <w:r w:rsidRPr="00EB594E">
        <w:rPr>
          <w:rFonts w:ascii="Calibri" w:hAnsi="Calibri" w:cstheme="minorHAnsi"/>
        </w:rPr>
        <w:tab/>
        <w:t>Realizator zobowiązany jest do realizacji działań w zakresie zgodnym z wnioskiem oraz umową.</w:t>
      </w:r>
    </w:p>
    <w:p w14:paraId="53BA61D2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4.</w:t>
      </w:r>
      <w:r w:rsidRPr="00EB594E">
        <w:rPr>
          <w:rFonts w:ascii="Calibri" w:hAnsi="Calibri" w:cstheme="minorHAnsi"/>
        </w:rPr>
        <w:tab/>
        <w:t>Wszelkie zmiany w zakresie realizacji mogą być dokonywane wyłącznie po uzyskaniu zgody Operatora.</w:t>
      </w:r>
    </w:p>
    <w:p w14:paraId="3047A48F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5.</w:t>
      </w:r>
      <w:r w:rsidRPr="00EB594E">
        <w:rPr>
          <w:rFonts w:ascii="Calibri" w:hAnsi="Calibri" w:cstheme="minorHAnsi"/>
        </w:rPr>
        <w:tab/>
        <w:t>Środki z minigrantu można wydatkować poprzez:</w:t>
      </w:r>
    </w:p>
    <w:p w14:paraId="4780D1A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a)</w:t>
      </w:r>
      <w:r w:rsidRPr="00EB594E">
        <w:rPr>
          <w:rFonts w:ascii="Calibri" w:hAnsi="Calibri" w:cstheme="minorHAnsi"/>
        </w:rPr>
        <w:tab/>
        <w:t>zaliczki na zakup towarów i/lub usług (gotówka lub przelew na rachunek bankowy lidera),</w:t>
      </w:r>
    </w:p>
    <w:p w14:paraId="33F89784" w14:textId="7AB6BEAC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b)</w:t>
      </w:r>
      <w:r w:rsidRPr="00EB594E">
        <w:rPr>
          <w:rFonts w:ascii="Calibri" w:hAnsi="Calibri" w:cstheme="minorHAnsi"/>
        </w:rPr>
        <w:tab/>
        <w:t>zakupu usług w oparciu o umowę zlecenie/o dzieło</w:t>
      </w:r>
      <w:r w:rsidR="00944D44">
        <w:rPr>
          <w:rFonts w:ascii="Calibri" w:hAnsi="Calibri" w:cstheme="minorHAnsi"/>
        </w:rPr>
        <w:t>/ kontrakt</w:t>
      </w:r>
      <w:r w:rsidRPr="00EB594E">
        <w:rPr>
          <w:rFonts w:ascii="Calibri" w:hAnsi="Calibri" w:cstheme="minorHAnsi"/>
        </w:rPr>
        <w:t>, zawart</w:t>
      </w:r>
      <w:r w:rsidR="00944D44">
        <w:rPr>
          <w:rFonts w:ascii="Calibri" w:hAnsi="Calibri" w:cstheme="minorHAnsi"/>
        </w:rPr>
        <w:t>e</w:t>
      </w:r>
      <w:r w:rsidRPr="00EB594E">
        <w:rPr>
          <w:rFonts w:ascii="Calibri" w:hAnsi="Calibri" w:cstheme="minorHAnsi"/>
        </w:rPr>
        <w:t xml:space="preserve"> pomiędzy Operatorem a wykonawcą,</w:t>
      </w:r>
    </w:p>
    <w:p w14:paraId="62D9693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c)</w:t>
      </w:r>
      <w:r w:rsidRPr="00EB594E">
        <w:rPr>
          <w:rFonts w:ascii="Calibri" w:hAnsi="Calibri" w:cstheme="minorHAnsi"/>
        </w:rPr>
        <w:tab/>
        <w:t>refundacji poniesionych wydatków (gotówka lub przelew na rachunek bankowy lidera),</w:t>
      </w:r>
    </w:p>
    <w:p w14:paraId="49A70B2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6.</w:t>
      </w:r>
      <w:r w:rsidRPr="00EB594E">
        <w:rPr>
          <w:rFonts w:ascii="Calibri" w:hAnsi="Calibri" w:cstheme="minorHAnsi"/>
        </w:rPr>
        <w:tab/>
        <w:t>Grupa wolontariuszy jest zobowiązana realizować działania za wiedzą i zgodą podmiotu, na rzecz którego zamierza zrealizować inicjatywę oraz posiada odpowiednie zgody zezwolenia podmiotu, na terenie którego realizowane są działania (np. wydarzenie plenerowe, event sportowy, piknik sąsiedzki itp.).</w:t>
      </w:r>
    </w:p>
    <w:p w14:paraId="286471CD" w14:textId="6C7128B3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7.</w:t>
      </w:r>
      <w:r w:rsidRPr="00EB594E">
        <w:rPr>
          <w:rFonts w:ascii="Calibri" w:hAnsi="Calibri" w:cstheme="minorHAnsi"/>
        </w:rPr>
        <w:tab/>
        <w:t xml:space="preserve">Lider jest zobowiązany do złożenia sprawozdania w terminie </w:t>
      </w:r>
      <w:r w:rsidR="00212839">
        <w:rPr>
          <w:rFonts w:ascii="Calibri" w:hAnsi="Calibri" w:cstheme="minorHAnsi"/>
          <w:b/>
          <w:bCs/>
        </w:rPr>
        <w:t>14</w:t>
      </w:r>
      <w:r w:rsidRPr="00944D44">
        <w:rPr>
          <w:rFonts w:ascii="Calibri" w:hAnsi="Calibri" w:cstheme="minorHAnsi"/>
          <w:b/>
          <w:bCs/>
        </w:rPr>
        <w:t xml:space="preserve"> dni</w:t>
      </w:r>
      <w:r w:rsidRPr="00EB594E">
        <w:rPr>
          <w:rFonts w:ascii="Calibri" w:hAnsi="Calibri" w:cstheme="minorHAnsi"/>
        </w:rPr>
        <w:t xml:space="preserve"> kalendarzowych od dnia zakończenia realizacji inicjatywy, zgodnie ze wzorem przekazanym przez Operatora.</w:t>
      </w:r>
    </w:p>
    <w:p w14:paraId="306E7EA5" w14:textId="1C254492" w:rsidR="00EB594E" w:rsidRPr="00EB594E" w:rsidRDefault="00EB594E" w:rsidP="00EB594E">
      <w:pPr>
        <w:rPr>
          <w:rFonts w:ascii="Calibri" w:hAnsi="Calibri" w:cstheme="minorHAnsi"/>
        </w:rPr>
      </w:pPr>
      <w:r w:rsidRPr="00CE1AE4">
        <w:rPr>
          <w:rFonts w:ascii="Calibri" w:hAnsi="Calibri" w:cstheme="minorHAnsi"/>
        </w:rPr>
        <w:lastRenderedPageBreak/>
        <w:t>8.</w:t>
      </w:r>
      <w:r w:rsidRPr="00CE1AE4">
        <w:rPr>
          <w:rFonts w:ascii="Calibri" w:hAnsi="Calibri" w:cstheme="minorHAnsi"/>
        </w:rPr>
        <w:tab/>
        <w:t>Podczas realizacji inicjatywy grupa inicjatywna może korzystać z nieodpłatnego wsparcia opiekuna inicjatywy ze strony Operatora, którego rolą jest wspieranie grupy w realizacji i rozliczeniu inicjatywy.</w:t>
      </w:r>
    </w:p>
    <w:p w14:paraId="19FD4A20" w14:textId="5CC45F71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9.</w:t>
      </w:r>
      <w:r w:rsidRPr="00EB594E">
        <w:rPr>
          <w:rFonts w:ascii="Calibri" w:hAnsi="Calibri" w:cstheme="minorHAnsi"/>
        </w:rPr>
        <w:tab/>
        <w:t>W trakcie inicjatywy będzie tworzona fotorelacja. Zdjęcia wykonane w trakcie realizacji inicjatyw będą udostępnione publicznie w taki sposób, aby każdy mógł mieć do nich dostęp w miejscu i w czasie przez siebie wybranym poprzez profil Operatora w celach promocji oraz kształtowania pozytywnego wizerunku wolontariatu, będą udostępniane na stronie www, w mediach społecznościowych, publikacjach i innych materiałach reklamowych elektronicznych i drukowanych Operatora. Zdjęcia będą ujawnione podmiotowi finansującemu projekt tj. NIW-CRSO w celu kontrolnym, jak i promocyjnym. Publikacja wizerunku w mediach społecznościowych oznacza, iż wizerunek będzie udostępniany podmiotom zarejestrowanym w USA: Facebook INC, Google LLC lub Microsoft Corporation.</w:t>
      </w:r>
    </w:p>
    <w:p w14:paraId="25115A5C" w14:textId="77777777" w:rsidR="00EB594E" w:rsidRP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10.</w:t>
      </w:r>
      <w:r w:rsidRPr="00EB594E">
        <w:rPr>
          <w:rFonts w:ascii="Calibri" w:hAnsi="Calibri" w:cstheme="minorHAnsi"/>
        </w:rPr>
        <w:tab/>
        <w:t xml:space="preserve">Realizatorzy zobowiązani są do informowania, że </w:t>
      </w:r>
      <w:r w:rsidRPr="00944D44">
        <w:rPr>
          <w:rFonts w:ascii="Calibri" w:hAnsi="Calibri" w:cstheme="minorHAnsi"/>
          <w:u w:val="single"/>
        </w:rPr>
        <w:t>inicjatywa jest dofinansowana przez NIW-CRWO ze środków „Korpusu Solidarności - Programu Wspierania i Rozwoju Wolontariatu Długoterminowego na lata 2018-2030".</w:t>
      </w:r>
    </w:p>
    <w:p w14:paraId="0F62F308" w14:textId="1421830F" w:rsidR="00EB594E" w:rsidRDefault="00EB594E" w:rsidP="00EB594E">
      <w:pPr>
        <w:rPr>
          <w:rFonts w:ascii="Calibri" w:hAnsi="Calibri" w:cstheme="minorHAnsi"/>
        </w:rPr>
      </w:pPr>
      <w:r w:rsidRPr="00EB594E">
        <w:rPr>
          <w:rFonts w:ascii="Calibri" w:hAnsi="Calibri" w:cstheme="minorHAnsi"/>
        </w:rPr>
        <w:t>11.</w:t>
      </w:r>
      <w:r w:rsidRPr="00EB594E">
        <w:rPr>
          <w:rFonts w:ascii="Calibri" w:hAnsi="Calibri" w:cstheme="minorHAnsi"/>
        </w:rPr>
        <w:tab/>
        <w:t>W przypadku nierzetelnej realizacji lub sprawozdania inicjatywy w sposób niezgodny z regulaminem konkursu i umową, Operator może żądać zwrotu przyznanego minigrantu w całości lub jego części.</w:t>
      </w:r>
    </w:p>
    <w:p w14:paraId="64ADA44C" w14:textId="7196E4A8" w:rsidR="00944D44" w:rsidRPr="00994739" w:rsidRDefault="00944D44" w:rsidP="00944D44">
      <w:pPr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994739">
        <w:rPr>
          <w:rFonts w:ascii="Calibri" w:hAnsi="Calibri" w:cstheme="minorHAnsi"/>
          <w:b/>
          <w:bCs/>
          <w:color w:val="1F4E79" w:themeColor="accent1" w:themeShade="80"/>
        </w:rPr>
        <w:t>VI. Ochrona danych osobowych</w:t>
      </w:r>
    </w:p>
    <w:p w14:paraId="6C1A8D10" w14:textId="7FCE17C8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1.</w:t>
      </w:r>
      <w:r w:rsidRPr="00944D44">
        <w:rPr>
          <w:rFonts w:ascii="Calibri" w:hAnsi="Calibri" w:cstheme="minorHAnsi"/>
        </w:rPr>
        <w:tab/>
        <w:t xml:space="preserve">Administratorem danych osobowych jest Operator </w:t>
      </w:r>
      <w:r w:rsidR="00994739">
        <w:rPr>
          <w:rFonts w:ascii="Calibri" w:hAnsi="Calibri" w:cstheme="minorHAnsi"/>
        </w:rPr>
        <w:t>–</w:t>
      </w:r>
      <w:r w:rsidRPr="00944D44">
        <w:rPr>
          <w:rFonts w:ascii="Calibri" w:hAnsi="Calibri" w:cstheme="minorHAnsi"/>
        </w:rPr>
        <w:t xml:space="preserve"> </w:t>
      </w:r>
      <w:r w:rsidR="00994739">
        <w:rPr>
          <w:rFonts w:ascii="Calibri" w:hAnsi="Calibri" w:cstheme="minorHAnsi"/>
        </w:rPr>
        <w:t>Caritas Archidiecezji Gdańskiej z siedzibą w Sopocie, al. Niepodległości 778, 81-805 Sopot.</w:t>
      </w:r>
    </w:p>
    <w:p w14:paraId="51A28BD5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2.</w:t>
      </w:r>
      <w:r w:rsidRPr="00944D44">
        <w:rPr>
          <w:rFonts w:ascii="Calibri" w:hAnsi="Calibri" w:cstheme="minorHAnsi"/>
        </w:rPr>
        <w:tab/>
        <w:t>Przystąpienie do konkursu jest równoznaczne z:</w:t>
      </w:r>
    </w:p>
    <w:p w14:paraId="63DB4F4E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a)</w:t>
      </w:r>
      <w:r w:rsidRPr="00944D44">
        <w:rPr>
          <w:rFonts w:ascii="Calibri" w:hAnsi="Calibri" w:cstheme="minorHAnsi"/>
        </w:rPr>
        <w:tab/>
        <w:t xml:space="preserve">wyrażeniem zgody na gromadzenie i przetwarzanie danych w celach związanych z realizacją konkursu i inicjatyw, zgodnie z ustawą z dn. 10 maja 2018 r. o ochronie danych osobowych (Dz. U. z 2018 r. poz. 1000 z </w:t>
      </w:r>
      <w:proofErr w:type="spellStart"/>
      <w:r w:rsidRPr="00944D44">
        <w:rPr>
          <w:rFonts w:ascii="Calibri" w:hAnsi="Calibri" w:cstheme="minorHAnsi"/>
        </w:rPr>
        <w:t>późn</w:t>
      </w:r>
      <w:proofErr w:type="spellEnd"/>
      <w:r w:rsidRPr="00944D44">
        <w:rPr>
          <w:rFonts w:ascii="Calibri" w:hAnsi="Calibri" w:cstheme="minorHAnsi"/>
        </w:rPr>
        <w:t>. zm.) oraz z rozporządzeniem Parlamentu Europejskiego i Rady (UE) 2016/679 z dnia 27 kwietnia 2016 r. w sprawie ochrony osób fizycznych w związku z przetwarzaniem danych osobowych i w sprawie swobodnego przepływu danych oraz uchylenia dyrektywy 95/46/WE - RODO,</w:t>
      </w:r>
    </w:p>
    <w:p w14:paraId="5CD7ACA9" w14:textId="34AADDFD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b)</w:t>
      </w:r>
      <w:r w:rsidRPr="00944D44">
        <w:rPr>
          <w:rFonts w:ascii="Calibri" w:hAnsi="Calibri" w:cstheme="minorHAnsi"/>
        </w:rPr>
        <w:tab/>
        <w:t>oświadczeniem o byciu poinformowanym przez wszystkich uczestników nt. celu zbierania danych osobowych oraz o przysługującym prawie dostępu do swoich danych, otrzymania ich kopii, możliwości ich sprostowania, prawa do usunięcia danych, ograniczenia przetwarzania danych, wniesienia sprzeciwu wobec ich przetwarzania, a także prawa do przenoszenia danych i wniesienia skargi do organu nadzorczego, jak również, że podanie tych danych było dobrowolne.</w:t>
      </w:r>
    </w:p>
    <w:p w14:paraId="5907AEC7" w14:textId="13F7EFC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3.</w:t>
      </w:r>
      <w:r w:rsidRPr="00944D44">
        <w:rPr>
          <w:rFonts w:ascii="Calibri" w:hAnsi="Calibri" w:cstheme="minorHAnsi"/>
        </w:rPr>
        <w:tab/>
        <w:t>Zgromadzone przez Operatora dane oraz informacje zawarte we wniosku będą gromadzone i przetwarzane do celów realizacji, promocji i sprawozdawczości projektu „</w:t>
      </w:r>
      <w:r w:rsidR="00B74080">
        <w:rPr>
          <w:rFonts w:ascii="Calibri" w:hAnsi="Calibri" w:cstheme="minorHAnsi"/>
        </w:rPr>
        <w:t>Centrum Wolontariatu Caritas – rozwój działalności”</w:t>
      </w:r>
      <w:r w:rsidR="002E7C96">
        <w:rPr>
          <w:rFonts w:ascii="Calibri" w:hAnsi="Calibri" w:cstheme="minorHAnsi"/>
        </w:rPr>
        <w:t>.</w:t>
      </w:r>
    </w:p>
    <w:p w14:paraId="16C8EAE7" w14:textId="77777777" w:rsidR="00944D44" w:rsidRP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4.</w:t>
      </w:r>
      <w:r w:rsidRPr="00944D44">
        <w:rPr>
          <w:rFonts w:ascii="Calibri" w:hAnsi="Calibri" w:cstheme="minorHAnsi"/>
        </w:rPr>
        <w:tab/>
        <w:t>Osoby uczestniczące w inicjatywach akceptują, iż wszystkie podjęte w ich ramach działania oraz związane z wykonawcami dane osobowe mogą zostać upubliczniane w szczególności na stronie internetowej Operatora oraz w innych formach przekazu publicznego realizowanego przez Operatora.</w:t>
      </w:r>
    </w:p>
    <w:p w14:paraId="44CEF23F" w14:textId="29B65F97" w:rsidR="00944D44" w:rsidRDefault="00944D44" w:rsidP="00944D44">
      <w:pPr>
        <w:rPr>
          <w:rFonts w:ascii="Calibri" w:hAnsi="Calibri" w:cstheme="minorHAnsi"/>
        </w:rPr>
      </w:pPr>
      <w:r w:rsidRPr="00944D44">
        <w:rPr>
          <w:rFonts w:ascii="Calibri" w:hAnsi="Calibri" w:cstheme="minorHAnsi"/>
        </w:rPr>
        <w:t>5.</w:t>
      </w:r>
      <w:r w:rsidRPr="00944D44">
        <w:rPr>
          <w:rFonts w:ascii="Calibri" w:hAnsi="Calibri" w:cstheme="minorHAnsi"/>
        </w:rPr>
        <w:tab/>
        <w:t>Nadesłanie zgłoszenia do konkursu jest równoznaczne z oświadczeniem, że grupa wolontariuszy posiada prawa autorskie do nadesłanego pomysłu.</w:t>
      </w:r>
    </w:p>
    <w:p w14:paraId="547DE378" w14:textId="7D1C0DCA" w:rsidR="002E7C96" w:rsidRDefault="002E7C96" w:rsidP="002E7C96">
      <w:pPr>
        <w:jc w:val="center"/>
        <w:rPr>
          <w:rFonts w:ascii="Calibri" w:hAnsi="Calibri" w:cstheme="minorHAnsi"/>
          <w:b/>
          <w:bCs/>
          <w:color w:val="1F4E79" w:themeColor="accent1" w:themeShade="80"/>
        </w:rPr>
      </w:pPr>
      <w:r w:rsidRPr="002E7C96">
        <w:rPr>
          <w:rFonts w:ascii="Calibri" w:hAnsi="Calibri" w:cstheme="minorHAnsi"/>
          <w:b/>
          <w:bCs/>
          <w:color w:val="1F4E79" w:themeColor="accent1" w:themeShade="80"/>
        </w:rPr>
        <w:t>VII. Posta</w:t>
      </w:r>
      <w:r>
        <w:rPr>
          <w:rFonts w:ascii="Calibri" w:hAnsi="Calibri" w:cstheme="minorHAnsi"/>
          <w:b/>
          <w:bCs/>
          <w:color w:val="1F4E79" w:themeColor="accent1" w:themeShade="80"/>
        </w:rPr>
        <w:t>n</w:t>
      </w:r>
      <w:r w:rsidRPr="002E7C96">
        <w:rPr>
          <w:rFonts w:ascii="Calibri" w:hAnsi="Calibri" w:cstheme="minorHAnsi"/>
          <w:b/>
          <w:bCs/>
          <w:color w:val="1F4E79" w:themeColor="accent1" w:themeShade="80"/>
        </w:rPr>
        <w:t>owienia końcowe</w:t>
      </w:r>
    </w:p>
    <w:p w14:paraId="218573CE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1.</w:t>
      </w:r>
      <w:r w:rsidRPr="002E7C96">
        <w:rPr>
          <w:rFonts w:ascii="Calibri" w:hAnsi="Calibri" w:cstheme="minorHAnsi"/>
        </w:rPr>
        <w:tab/>
        <w:t>Regulamin znajduje się do wglądu w siedzibie i na stronie internetowej Operatora i Partnerów.</w:t>
      </w:r>
    </w:p>
    <w:p w14:paraId="17B86022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2.</w:t>
      </w:r>
      <w:r w:rsidRPr="002E7C96">
        <w:rPr>
          <w:rFonts w:ascii="Calibri" w:hAnsi="Calibri" w:cstheme="minorHAnsi"/>
        </w:rPr>
        <w:tab/>
        <w:t>Operator zastrzega sobie prawo przedłużenia lub przerwania konkursu z uzasadnionych przyczyn.</w:t>
      </w:r>
    </w:p>
    <w:p w14:paraId="174CB7F8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lastRenderedPageBreak/>
        <w:t>3.</w:t>
      </w:r>
      <w:r w:rsidRPr="002E7C96">
        <w:rPr>
          <w:rFonts w:ascii="Calibri" w:hAnsi="Calibri" w:cstheme="minorHAnsi"/>
        </w:rPr>
        <w:tab/>
        <w:t>W kwestiach dotyczących interpretacji zapisów oraz przebiegu konkursu nieprzewidzianych niniejszym regulaminem decyzję podejmuje Operator.</w:t>
      </w:r>
    </w:p>
    <w:p w14:paraId="753A60BC" w14:textId="77777777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4.</w:t>
      </w:r>
      <w:r w:rsidRPr="002E7C96">
        <w:rPr>
          <w:rFonts w:ascii="Calibri" w:hAnsi="Calibri" w:cstheme="minorHAnsi"/>
        </w:rPr>
        <w:tab/>
        <w:t>Operator zastrzega sobie prawo do wprowadzania zmian w regulaminie.</w:t>
      </w:r>
    </w:p>
    <w:p w14:paraId="5B9DFC9D" w14:textId="42050E56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5.</w:t>
      </w:r>
      <w:r w:rsidRPr="002E7C96">
        <w:rPr>
          <w:rFonts w:ascii="Calibri" w:hAnsi="Calibri" w:cstheme="minorHAnsi"/>
        </w:rPr>
        <w:tab/>
      </w:r>
      <w:r w:rsidRPr="00212839">
        <w:rPr>
          <w:rFonts w:ascii="Calibri" w:hAnsi="Calibri" w:cstheme="minorHAnsi"/>
        </w:rPr>
        <w:t xml:space="preserve">Dodatkowe informacje na temat konkursu można uzyskać telefonicznie: </w:t>
      </w:r>
      <w:r w:rsidR="00212839">
        <w:rPr>
          <w:rFonts w:ascii="Calibri" w:hAnsi="Calibri" w:cstheme="minorHAnsi"/>
        </w:rPr>
        <w:t>505323652</w:t>
      </w:r>
      <w:r w:rsidRPr="00212839">
        <w:rPr>
          <w:rFonts w:ascii="Calibri" w:hAnsi="Calibri" w:cstheme="minorHAnsi"/>
        </w:rPr>
        <w:t xml:space="preserve">, mailowo: </w:t>
      </w:r>
      <w:r w:rsidR="00212839">
        <w:rPr>
          <w:rFonts w:ascii="Calibri" w:hAnsi="Calibri" w:cstheme="minorHAnsi"/>
        </w:rPr>
        <w:t>nmakarczyk</w:t>
      </w:r>
      <w:r w:rsidR="004F5ACC" w:rsidRPr="00212839">
        <w:rPr>
          <w:rFonts w:ascii="Calibri" w:hAnsi="Calibri" w:cstheme="minorHAnsi"/>
        </w:rPr>
        <w:t>@caritas.gda.pl</w:t>
      </w:r>
      <w:r w:rsidRPr="00212839">
        <w:rPr>
          <w:rFonts w:ascii="Calibri" w:hAnsi="Calibri" w:cstheme="minorHAnsi"/>
        </w:rPr>
        <w:t xml:space="preserve"> oraz w siedzibie Operatora.</w:t>
      </w:r>
    </w:p>
    <w:p w14:paraId="56F0F7AA" w14:textId="77777777" w:rsidR="002E7C96" w:rsidRPr="002E7C96" w:rsidRDefault="002E7C96" w:rsidP="002E7C96">
      <w:pPr>
        <w:rPr>
          <w:rFonts w:ascii="Calibri" w:hAnsi="Calibri" w:cstheme="minorHAnsi"/>
        </w:rPr>
      </w:pPr>
    </w:p>
    <w:p w14:paraId="755A0C6C" w14:textId="77777777" w:rsidR="002E7C96" w:rsidRPr="002E7C96" w:rsidRDefault="002E7C96" w:rsidP="002E7C96">
      <w:pPr>
        <w:rPr>
          <w:rFonts w:ascii="Calibri" w:hAnsi="Calibri" w:cstheme="minorHAnsi"/>
          <w:b/>
          <w:bCs/>
          <w:color w:val="1F4E79" w:themeColor="accent1" w:themeShade="80"/>
        </w:rPr>
      </w:pPr>
    </w:p>
    <w:p w14:paraId="1A9B7902" w14:textId="77777777" w:rsidR="002E7C96" w:rsidRPr="002E7C96" w:rsidRDefault="002E7C96" w:rsidP="002E7C96">
      <w:pPr>
        <w:rPr>
          <w:rFonts w:ascii="Calibri" w:hAnsi="Calibri" w:cstheme="minorHAnsi"/>
          <w:b/>
          <w:bCs/>
          <w:color w:val="1F4E79" w:themeColor="accent1" w:themeShade="80"/>
        </w:rPr>
      </w:pPr>
    </w:p>
    <w:p w14:paraId="597DF93F" w14:textId="77777777" w:rsidR="002E7C96" w:rsidRPr="002E7C96" w:rsidRDefault="002E7C96" w:rsidP="002E7C96">
      <w:pPr>
        <w:rPr>
          <w:rFonts w:ascii="Calibri" w:hAnsi="Calibri" w:cstheme="minorHAnsi"/>
          <w:b/>
          <w:bCs/>
        </w:rPr>
      </w:pPr>
      <w:r w:rsidRPr="002E7C96">
        <w:rPr>
          <w:rFonts w:ascii="Calibri" w:hAnsi="Calibri" w:cstheme="minorHAnsi"/>
          <w:b/>
          <w:bCs/>
        </w:rPr>
        <w:t>Załączniki do regulaminu:</w:t>
      </w:r>
    </w:p>
    <w:p w14:paraId="50CFD694" w14:textId="2BD25336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1)</w:t>
      </w:r>
      <w:r>
        <w:rPr>
          <w:rFonts w:ascii="Calibri" w:hAnsi="Calibri" w:cstheme="minorHAnsi"/>
        </w:rPr>
        <w:t xml:space="preserve"> </w:t>
      </w:r>
      <w:r w:rsidRPr="002E7C96">
        <w:rPr>
          <w:rFonts w:ascii="Calibri" w:hAnsi="Calibri" w:cstheme="minorHAnsi"/>
        </w:rPr>
        <w:t>Wniosek konkursowy</w:t>
      </w:r>
    </w:p>
    <w:p w14:paraId="384A0002" w14:textId="7007DCCC" w:rsidR="002E7C96" w:rsidRPr="002E7C96" w:rsidRDefault="002E7C96" w:rsidP="002E7C96">
      <w:pPr>
        <w:rPr>
          <w:rFonts w:ascii="Calibri" w:hAnsi="Calibri" w:cstheme="minorHAnsi"/>
        </w:rPr>
      </w:pPr>
      <w:r w:rsidRPr="002E7C96">
        <w:rPr>
          <w:rFonts w:ascii="Calibri" w:hAnsi="Calibri" w:cstheme="minorHAnsi"/>
        </w:rPr>
        <w:t>2)</w:t>
      </w:r>
      <w:r>
        <w:rPr>
          <w:rFonts w:ascii="Calibri" w:hAnsi="Calibri" w:cstheme="minorHAnsi"/>
        </w:rPr>
        <w:t xml:space="preserve"> </w:t>
      </w:r>
      <w:r w:rsidRPr="002E7C96">
        <w:rPr>
          <w:rFonts w:ascii="Calibri" w:hAnsi="Calibri" w:cstheme="minorHAnsi"/>
        </w:rPr>
        <w:t>Karta oceny formalne</w:t>
      </w:r>
      <w:r w:rsidR="00C13BCD">
        <w:rPr>
          <w:rFonts w:ascii="Calibri" w:hAnsi="Calibri" w:cstheme="minorHAnsi"/>
        </w:rPr>
        <w:t xml:space="preserve">j i </w:t>
      </w:r>
      <w:r w:rsidRPr="002E7C96">
        <w:rPr>
          <w:rFonts w:ascii="Calibri" w:hAnsi="Calibri" w:cstheme="minorHAnsi"/>
        </w:rPr>
        <w:t>merytorycznej</w:t>
      </w:r>
    </w:p>
    <w:sectPr w:rsidR="002E7C96" w:rsidRPr="002E7C96" w:rsidSect="00861BB2">
      <w:headerReference w:type="default" r:id="rId14"/>
      <w:footerReference w:type="default" r:id="rId15"/>
      <w:pgSz w:w="11906" w:h="16838"/>
      <w:pgMar w:top="1440" w:right="1080" w:bottom="1440" w:left="1080" w:header="34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8B2B3" w14:textId="77777777" w:rsidR="00861BB2" w:rsidRDefault="00861BB2" w:rsidP="00374621">
      <w:pPr>
        <w:spacing w:after="0" w:line="240" w:lineRule="auto"/>
      </w:pPr>
      <w:r>
        <w:separator/>
      </w:r>
    </w:p>
  </w:endnote>
  <w:endnote w:type="continuationSeparator" w:id="0">
    <w:p w14:paraId="3B520059" w14:textId="77777777" w:rsidR="00861BB2" w:rsidRDefault="00861BB2" w:rsidP="00374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eeSans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7C0D0" w14:textId="63C89899" w:rsidR="00F33EEF" w:rsidRDefault="00CA4E0D" w:rsidP="00CA4E0D">
    <w:pPr>
      <w:pStyle w:val="Stopka"/>
      <w:jc w:val="center"/>
    </w:pPr>
    <w:r>
      <w:rPr>
        <w:noProof/>
      </w:rPr>
      <w:drawing>
        <wp:inline distT="0" distB="0" distL="0" distR="0" wp14:anchorId="73665319" wp14:editId="44400011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9BC97" w14:textId="77777777" w:rsidR="00861BB2" w:rsidRDefault="00861BB2" w:rsidP="00374621">
      <w:pPr>
        <w:spacing w:after="0" w:line="240" w:lineRule="auto"/>
      </w:pPr>
      <w:r>
        <w:separator/>
      </w:r>
    </w:p>
  </w:footnote>
  <w:footnote w:type="continuationSeparator" w:id="0">
    <w:p w14:paraId="6A0EA75D" w14:textId="77777777" w:rsidR="00861BB2" w:rsidRDefault="00861BB2" w:rsidP="00374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D1D59" w14:textId="1872DF3B" w:rsidR="00F33EEF" w:rsidRDefault="00000000">
    <w:pPr>
      <w:pStyle w:val="Nagwek"/>
    </w:pPr>
    <w:sdt>
      <w:sdtPr>
        <w:id w:val="-1674722885"/>
        <w:docPartObj>
          <w:docPartGallery w:val="Page Numbers (Margins)"/>
          <w:docPartUnique/>
        </w:docPartObj>
      </w:sdtPr>
      <w:sdtContent>
        <w:r w:rsidR="002E7C96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FE64394" wp14:editId="7E3D648A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1800225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20" name="Prostokąt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B893C" w14:textId="77777777" w:rsidR="002E7C96" w:rsidRDefault="002E7C96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FE64394" id="Prostokąt 20" o:spid="_x0000_s1026" style="position:absolute;left:0;text-align:left;margin-left:13.3pt;margin-top:0;width:64.5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" o:allowincell="f" stroked="f">
                  <v:textbox style="mso-fit-shape-to-text:t" inset="0,,0">
                    <w:txbxContent>
                      <w:p w14:paraId="6FBB893C" w14:textId="77777777" w:rsidR="002E7C96" w:rsidRDefault="002E7C96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33EEF">
      <w:rPr>
        <w:noProof/>
      </w:rPr>
      <w:drawing>
        <wp:inline distT="0" distB="0" distL="0" distR="0" wp14:anchorId="01DF3CB2" wp14:editId="093B31A7">
          <wp:extent cx="5760720" cy="836295"/>
          <wp:effectExtent l="0" t="0" r="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8286F796"/>
    <w:lvl w:ilvl="0">
      <w:start w:val="1"/>
      <w:numFmt w:val="decimal"/>
      <w:lvlText w:val="%1."/>
      <w:lvlJc w:val="left"/>
      <w:pPr>
        <w:ind w:left="588" w:hanging="448"/>
      </w:pPr>
      <w:rPr>
        <w:rFonts w:ascii="Calibri" w:eastAsiaTheme="minorEastAsia" w:hAnsi="Calibri" w:cstheme="minorHAnsi"/>
        <w:b w:val="0"/>
        <w:bCs w:val="0"/>
        <w:i w:val="0"/>
        <w:iCs w:val="0"/>
        <w:spacing w:val="-1"/>
        <w:w w:val="85"/>
        <w:sz w:val="22"/>
        <w:szCs w:val="22"/>
      </w:rPr>
    </w:lvl>
    <w:lvl w:ilvl="1">
      <w:start w:val="1"/>
      <w:numFmt w:val="lowerLetter"/>
      <w:lvlText w:val="%2)"/>
      <w:lvlJc w:val="left"/>
      <w:pPr>
        <w:ind w:left="1309" w:hanging="359"/>
      </w:pPr>
      <w:rPr>
        <w:rFonts w:ascii="Arial" w:hAnsi="Arial" w:cs="Arial"/>
        <w:b w:val="0"/>
        <w:bCs w:val="0"/>
        <w:i w:val="0"/>
        <w:iCs w:val="0"/>
        <w:spacing w:val="-1"/>
        <w:w w:val="94"/>
        <w:sz w:val="19"/>
        <w:szCs w:val="19"/>
      </w:rPr>
    </w:lvl>
    <w:lvl w:ilvl="2">
      <w:numFmt w:val="bullet"/>
      <w:lvlText w:val="•"/>
      <w:lvlJc w:val="left"/>
      <w:pPr>
        <w:ind w:left="2262" w:hanging="359"/>
      </w:pPr>
    </w:lvl>
    <w:lvl w:ilvl="3">
      <w:numFmt w:val="bullet"/>
      <w:lvlText w:val="•"/>
      <w:lvlJc w:val="left"/>
      <w:pPr>
        <w:ind w:left="3225" w:hanging="359"/>
      </w:pPr>
    </w:lvl>
    <w:lvl w:ilvl="4">
      <w:numFmt w:val="bullet"/>
      <w:lvlText w:val="•"/>
      <w:lvlJc w:val="left"/>
      <w:pPr>
        <w:ind w:left="4188" w:hanging="359"/>
      </w:pPr>
    </w:lvl>
    <w:lvl w:ilvl="5">
      <w:numFmt w:val="bullet"/>
      <w:lvlText w:val="•"/>
      <w:lvlJc w:val="left"/>
      <w:pPr>
        <w:ind w:left="5150" w:hanging="359"/>
      </w:pPr>
    </w:lvl>
    <w:lvl w:ilvl="6">
      <w:numFmt w:val="bullet"/>
      <w:lvlText w:val="•"/>
      <w:lvlJc w:val="left"/>
      <w:pPr>
        <w:ind w:left="6113" w:hanging="359"/>
      </w:pPr>
    </w:lvl>
    <w:lvl w:ilvl="7">
      <w:numFmt w:val="bullet"/>
      <w:lvlText w:val="•"/>
      <w:lvlJc w:val="left"/>
      <w:pPr>
        <w:ind w:left="7076" w:hanging="359"/>
      </w:pPr>
    </w:lvl>
    <w:lvl w:ilvl="8">
      <w:numFmt w:val="bullet"/>
      <w:lvlText w:val="•"/>
      <w:lvlJc w:val="left"/>
      <w:pPr>
        <w:ind w:left="8038" w:hanging="359"/>
      </w:pPr>
    </w:lvl>
  </w:abstractNum>
  <w:abstractNum w:abstractNumId="1" w15:restartNumberingAfterBreak="0">
    <w:nsid w:val="016367FF"/>
    <w:multiLevelType w:val="hybridMultilevel"/>
    <w:tmpl w:val="CBAACAFA"/>
    <w:lvl w:ilvl="0" w:tplc="849CE16C">
      <w:start w:val="1"/>
      <w:numFmt w:val="lowerLetter"/>
      <w:lvlText w:val="%1)"/>
      <w:lvlJc w:val="left"/>
      <w:pPr>
        <w:ind w:left="157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535678F"/>
    <w:multiLevelType w:val="multilevel"/>
    <w:tmpl w:val="940E6E1E"/>
    <w:lvl w:ilvl="0">
      <w:start w:val="1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2"/>
      <w:numFmt w:val="decimal"/>
      <w:lvlText w:val="%4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lowerLetter"/>
      <w:lvlText w:val="%5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3" w15:restartNumberingAfterBreak="0">
    <w:nsid w:val="063D739E"/>
    <w:multiLevelType w:val="hybridMultilevel"/>
    <w:tmpl w:val="E0268F8A"/>
    <w:lvl w:ilvl="0" w:tplc="060AF9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237A8"/>
    <w:multiLevelType w:val="hybridMultilevel"/>
    <w:tmpl w:val="B9CC7348"/>
    <w:lvl w:ilvl="0" w:tplc="43D4AB6E">
      <w:start w:val="1"/>
      <w:numFmt w:val="decimal"/>
      <w:lvlText w:val="%1."/>
      <w:lvlJc w:val="left"/>
      <w:pPr>
        <w:ind w:left="567" w:hanging="426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B7FD0"/>
    <w:multiLevelType w:val="hybridMultilevel"/>
    <w:tmpl w:val="AB320EDC"/>
    <w:lvl w:ilvl="0" w:tplc="41BC5EA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D4C5DA7"/>
    <w:multiLevelType w:val="hybridMultilevel"/>
    <w:tmpl w:val="222EB518"/>
    <w:lvl w:ilvl="0" w:tplc="5104717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550D0"/>
    <w:multiLevelType w:val="hybridMultilevel"/>
    <w:tmpl w:val="E7B21F7A"/>
    <w:styleLink w:val="ImportedStyle12"/>
    <w:lvl w:ilvl="0" w:tplc="D87ED59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A6DCC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838B6A8">
      <w:start w:val="1"/>
      <w:numFmt w:val="lowerRoman"/>
      <w:lvlText w:val="%3."/>
      <w:lvlJc w:val="left"/>
      <w:pPr>
        <w:ind w:left="216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0ED87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85CBF7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4765982">
      <w:start w:val="1"/>
      <w:numFmt w:val="lowerRoman"/>
      <w:lvlText w:val="%6."/>
      <w:lvlJc w:val="left"/>
      <w:pPr>
        <w:ind w:left="432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A4023F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BD6318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62CF042">
      <w:start w:val="1"/>
      <w:numFmt w:val="lowerRoman"/>
      <w:lvlText w:val="%9."/>
      <w:lvlJc w:val="left"/>
      <w:pPr>
        <w:ind w:left="648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1F61FDF"/>
    <w:multiLevelType w:val="hybridMultilevel"/>
    <w:tmpl w:val="BCE646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619EE"/>
    <w:multiLevelType w:val="hybridMultilevel"/>
    <w:tmpl w:val="9DFA1DBE"/>
    <w:numStyleLink w:val="ImportedStyle37"/>
  </w:abstractNum>
  <w:abstractNum w:abstractNumId="10" w15:restartNumberingAfterBreak="0">
    <w:nsid w:val="303E703E"/>
    <w:multiLevelType w:val="multilevel"/>
    <w:tmpl w:val="21785BA4"/>
    <w:styleLink w:val="ImportedStyle39"/>
    <w:lvl w:ilvl="0">
      <w:start w:val="1"/>
      <w:numFmt w:val="decimal"/>
      <w:lvlText w:val="%1."/>
      <w:lvlJc w:val="left"/>
      <w:pPr>
        <w:ind w:left="376" w:hanging="37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858" w:hanging="4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362" w:hanging="6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1866" w:hanging="78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2370" w:hanging="9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2874" w:hanging="10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378" w:hanging="121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3954" w:hanging="14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F5155DF"/>
    <w:multiLevelType w:val="hybridMultilevel"/>
    <w:tmpl w:val="12B04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17">
      <w:start w:val="1"/>
      <w:numFmt w:val="lowerLetter"/>
      <w:lvlText w:val="%7)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414DB"/>
    <w:multiLevelType w:val="hybridMultilevel"/>
    <w:tmpl w:val="84FC5408"/>
    <w:styleLink w:val="ImportedStyle20"/>
    <w:lvl w:ilvl="0" w:tplc="195C36C6">
      <w:start w:val="1"/>
      <w:numFmt w:val="decimal"/>
      <w:lvlText w:val="%1."/>
      <w:lvlJc w:val="left"/>
      <w:pPr>
        <w:ind w:left="42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C2061D0">
      <w:start w:val="1"/>
      <w:numFmt w:val="lowerLetter"/>
      <w:lvlText w:val="%2)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74CBF2">
      <w:start w:val="1"/>
      <w:numFmt w:val="lowerRoman"/>
      <w:lvlText w:val="%3."/>
      <w:lvlJc w:val="left"/>
      <w:pPr>
        <w:ind w:left="186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728DCE">
      <w:start w:val="1"/>
      <w:numFmt w:val="decimal"/>
      <w:lvlText w:val="%4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706E14">
      <w:start w:val="1"/>
      <w:numFmt w:val="lowerLetter"/>
      <w:lvlText w:val="%5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A89F32">
      <w:start w:val="1"/>
      <w:numFmt w:val="lowerRoman"/>
      <w:lvlText w:val="%6."/>
      <w:lvlJc w:val="left"/>
      <w:pPr>
        <w:ind w:left="402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356BB86">
      <w:start w:val="1"/>
      <w:numFmt w:val="decimal"/>
      <w:lvlText w:val="%7."/>
      <w:lvlJc w:val="left"/>
      <w:pPr>
        <w:ind w:left="474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8CC993A">
      <w:start w:val="1"/>
      <w:numFmt w:val="lowerLetter"/>
      <w:lvlText w:val="%8."/>
      <w:lvlJc w:val="left"/>
      <w:pPr>
        <w:ind w:left="5465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EA85180">
      <w:start w:val="1"/>
      <w:numFmt w:val="lowerRoman"/>
      <w:lvlText w:val="%9."/>
      <w:lvlJc w:val="left"/>
      <w:pPr>
        <w:ind w:left="6185" w:hanging="34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4DF62603"/>
    <w:multiLevelType w:val="hybridMultilevel"/>
    <w:tmpl w:val="D900972A"/>
    <w:styleLink w:val="ImportedStyle3"/>
    <w:lvl w:ilvl="0" w:tplc="C55A98BC">
      <w:start w:val="1"/>
      <w:numFmt w:val="decimal"/>
      <w:lvlText w:val="%1."/>
      <w:lvlJc w:val="left"/>
      <w:pPr>
        <w:ind w:left="568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06E6E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8808988">
      <w:start w:val="1"/>
      <w:numFmt w:val="lowerRoman"/>
      <w:lvlText w:val="%3."/>
      <w:lvlJc w:val="left"/>
      <w:pPr>
        <w:ind w:left="186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5CDE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CF86D9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66AA99C">
      <w:start w:val="1"/>
      <w:numFmt w:val="lowerRoman"/>
      <w:lvlText w:val="%6."/>
      <w:lvlJc w:val="left"/>
      <w:pPr>
        <w:ind w:left="402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FCA3096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3D02A6E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232076E">
      <w:start w:val="1"/>
      <w:numFmt w:val="lowerRoman"/>
      <w:lvlText w:val="%9."/>
      <w:lvlJc w:val="left"/>
      <w:pPr>
        <w:ind w:left="618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02F738F"/>
    <w:multiLevelType w:val="hybridMultilevel"/>
    <w:tmpl w:val="4A82C328"/>
    <w:lvl w:ilvl="0" w:tplc="04150017">
      <w:start w:val="1"/>
      <w:numFmt w:val="lowerLetter"/>
      <w:lvlText w:val="%1)"/>
      <w:lvlJc w:val="left"/>
      <w:pPr>
        <w:ind w:left="1071" w:hanging="360"/>
      </w:p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5" w15:restartNumberingAfterBreak="0">
    <w:nsid w:val="591E28D6"/>
    <w:multiLevelType w:val="hybridMultilevel"/>
    <w:tmpl w:val="DD9C653E"/>
    <w:lvl w:ilvl="0" w:tplc="73CE2FF2">
      <w:start w:val="1"/>
      <w:numFmt w:val="lowerLetter"/>
      <w:lvlText w:val="%1)"/>
      <w:lvlJc w:val="left"/>
      <w:pPr>
        <w:ind w:left="1571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593A49C8"/>
    <w:multiLevelType w:val="multilevel"/>
    <w:tmpl w:val="21785BA4"/>
    <w:numStyleLink w:val="ImportedStyle39"/>
  </w:abstractNum>
  <w:abstractNum w:abstractNumId="17" w15:restartNumberingAfterBreak="0">
    <w:nsid w:val="5DC7710F"/>
    <w:multiLevelType w:val="hybridMultilevel"/>
    <w:tmpl w:val="82D8062A"/>
    <w:lvl w:ilvl="0" w:tplc="3B4C1E58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E883EE4"/>
    <w:multiLevelType w:val="hybridMultilevel"/>
    <w:tmpl w:val="E7B21F7A"/>
    <w:numStyleLink w:val="ImportedStyle12"/>
  </w:abstractNum>
  <w:abstractNum w:abstractNumId="19" w15:restartNumberingAfterBreak="0">
    <w:nsid w:val="60653B4E"/>
    <w:multiLevelType w:val="hybridMultilevel"/>
    <w:tmpl w:val="9DFA1DBE"/>
    <w:styleLink w:val="ImportedStyle37"/>
    <w:lvl w:ilvl="0" w:tplc="85127D2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52C22DC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A8CBBDC">
      <w:start w:val="1"/>
      <w:numFmt w:val="lowerRoman"/>
      <w:lvlText w:val="%3."/>
      <w:lvlJc w:val="left"/>
      <w:pPr>
        <w:ind w:left="180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D7AD3F0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D3C5C62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46C92AA">
      <w:start w:val="1"/>
      <w:numFmt w:val="lowerRoman"/>
      <w:lvlText w:val="%6."/>
      <w:lvlJc w:val="left"/>
      <w:pPr>
        <w:ind w:left="396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2F82DAC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D36A114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DE98C4">
      <w:start w:val="1"/>
      <w:numFmt w:val="lowerRoman"/>
      <w:lvlText w:val="%9."/>
      <w:lvlJc w:val="left"/>
      <w:pPr>
        <w:ind w:left="6120" w:hanging="2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65AC5383"/>
    <w:multiLevelType w:val="hybridMultilevel"/>
    <w:tmpl w:val="39CCA02A"/>
    <w:styleLink w:val="ImportedStyle1"/>
    <w:lvl w:ilvl="0" w:tplc="E940D396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96812C">
      <w:start w:val="1"/>
      <w:numFmt w:val="lowerLetter"/>
      <w:lvlText w:val="%2)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31C33C4">
      <w:start w:val="1"/>
      <w:numFmt w:val="lowerRoman"/>
      <w:lvlText w:val="%3."/>
      <w:lvlJc w:val="left"/>
      <w:pPr>
        <w:ind w:left="186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09606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70835F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2E209A">
      <w:start w:val="1"/>
      <w:numFmt w:val="lowerRoman"/>
      <w:lvlText w:val="%6."/>
      <w:lvlJc w:val="left"/>
      <w:pPr>
        <w:ind w:left="402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F1A87E0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850CCBE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EC32C0">
      <w:start w:val="1"/>
      <w:numFmt w:val="lowerRoman"/>
      <w:lvlText w:val="%9."/>
      <w:lvlJc w:val="left"/>
      <w:pPr>
        <w:ind w:left="6186" w:hanging="3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F862AAA"/>
    <w:multiLevelType w:val="hybridMultilevel"/>
    <w:tmpl w:val="0FA48DD6"/>
    <w:lvl w:ilvl="0" w:tplc="8D86C056">
      <w:start w:val="1"/>
      <w:numFmt w:val="decimal"/>
      <w:lvlText w:val="%1)"/>
      <w:lvlJc w:val="left"/>
      <w:pPr>
        <w:ind w:left="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27703F"/>
    <w:multiLevelType w:val="hybridMultilevel"/>
    <w:tmpl w:val="F21A8200"/>
    <w:lvl w:ilvl="0" w:tplc="55C6E810">
      <w:start w:val="1"/>
      <w:numFmt w:val="decimal"/>
      <w:lvlText w:val="%1."/>
      <w:lvlJc w:val="left"/>
      <w:pPr>
        <w:ind w:left="43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5040" w:hanging="360"/>
      </w:pPr>
    </w:lvl>
    <w:lvl w:ilvl="2" w:tplc="0415001B" w:tentative="1">
      <w:start w:val="1"/>
      <w:numFmt w:val="lowerRoman"/>
      <w:lvlText w:val="%3."/>
      <w:lvlJc w:val="right"/>
      <w:pPr>
        <w:ind w:left="5760" w:hanging="180"/>
      </w:pPr>
    </w:lvl>
    <w:lvl w:ilvl="3" w:tplc="0415000F" w:tentative="1">
      <w:start w:val="1"/>
      <w:numFmt w:val="decimal"/>
      <w:lvlText w:val="%4."/>
      <w:lvlJc w:val="left"/>
      <w:pPr>
        <w:ind w:left="6480" w:hanging="360"/>
      </w:pPr>
    </w:lvl>
    <w:lvl w:ilvl="4" w:tplc="04150019" w:tentative="1">
      <w:start w:val="1"/>
      <w:numFmt w:val="lowerLetter"/>
      <w:lvlText w:val="%5."/>
      <w:lvlJc w:val="left"/>
      <w:pPr>
        <w:ind w:left="7200" w:hanging="360"/>
      </w:pPr>
    </w:lvl>
    <w:lvl w:ilvl="5" w:tplc="0415001B" w:tentative="1">
      <w:start w:val="1"/>
      <w:numFmt w:val="lowerRoman"/>
      <w:lvlText w:val="%6."/>
      <w:lvlJc w:val="right"/>
      <w:pPr>
        <w:ind w:left="7920" w:hanging="180"/>
      </w:pPr>
    </w:lvl>
    <w:lvl w:ilvl="6" w:tplc="0415000F" w:tentative="1">
      <w:start w:val="1"/>
      <w:numFmt w:val="decimal"/>
      <w:lvlText w:val="%7."/>
      <w:lvlJc w:val="left"/>
      <w:pPr>
        <w:ind w:left="8640" w:hanging="360"/>
      </w:pPr>
    </w:lvl>
    <w:lvl w:ilvl="7" w:tplc="04150019" w:tentative="1">
      <w:start w:val="1"/>
      <w:numFmt w:val="lowerLetter"/>
      <w:lvlText w:val="%8."/>
      <w:lvlJc w:val="left"/>
      <w:pPr>
        <w:ind w:left="9360" w:hanging="360"/>
      </w:pPr>
    </w:lvl>
    <w:lvl w:ilvl="8" w:tplc="0415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23" w15:restartNumberingAfterBreak="0">
    <w:nsid w:val="73FD0C6E"/>
    <w:multiLevelType w:val="hybridMultilevel"/>
    <w:tmpl w:val="F88EE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527EF4"/>
    <w:multiLevelType w:val="hybridMultilevel"/>
    <w:tmpl w:val="6018F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B40B2E6">
      <w:start w:val="1"/>
      <w:numFmt w:val="decimal"/>
      <w:lvlText w:val="%7)"/>
      <w:lvlJc w:val="left"/>
      <w:pPr>
        <w:ind w:left="5040" w:hanging="360"/>
      </w:pPr>
      <w:rPr>
        <w:rFonts w:ascii="Times New Roman" w:eastAsia="Calibri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1041906">
    <w:abstractNumId w:val="20"/>
  </w:num>
  <w:num w:numId="2" w16cid:durableId="483204419">
    <w:abstractNumId w:val="13"/>
  </w:num>
  <w:num w:numId="3" w16cid:durableId="1140877526">
    <w:abstractNumId w:val="7"/>
  </w:num>
  <w:num w:numId="4" w16cid:durableId="132261268">
    <w:abstractNumId w:val="18"/>
    <w:lvlOverride w:ilvl="0">
      <w:lvl w:ilvl="0" w:tplc="280CCA22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1143233769">
    <w:abstractNumId w:val="5"/>
  </w:num>
  <w:num w:numId="6" w16cid:durableId="452863573">
    <w:abstractNumId w:val="12"/>
  </w:num>
  <w:num w:numId="7" w16cid:durableId="1064834268">
    <w:abstractNumId w:val="19"/>
  </w:num>
  <w:num w:numId="8" w16cid:durableId="894899480">
    <w:abstractNumId w:val="9"/>
    <w:lvlOverride w:ilvl="0">
      <w:lvl w:ilvl="0" w:tplc="7CA41806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2028293300">
    <w:abstractNumId w:val="9"/>
    <w:lvlOverride w:ilvl="0">
      <w:lvl w:ilvl="0" w:tplc="7CA41806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0F25A90">
        <w:start w:val="1"/>
        <w:numFmt w:val="lowerLetter"/>
        <w:lvlText w:val="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9B6FBC0">
        <w:start w:val="1"/>
        <w:numFmt w:val="lowerRoman"/>
        <w:lvlText w:val="%3."/>
        <w:lvlJc w:val="left"/>
        <w:pPr>
          <w:ind w:left="180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644EA94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DD86D50">
        <w:start w:val="1"/>
        <w:numFmt w:val="lowerLetter"/>
        <w:lvlText w:val="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A886A64">
        <w:start w:val="1"/>
        <w:numFmt w:val="lowerRoman"/>
        <w:lvlText w:val="%6."/>
        <w:lvlJc w:val="left"/>
        <w:pPr>
          <w:ind w:left="396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7EFC60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F5896DC">
        <w:start w:val="1"/>
        <w:numFmt w:val="lowerLetter"/>
        <w:lvlText w:val="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C8A44C4">
        <w:start w:val="1"/>
        <w:numFmt w:val="lowerRoman"/>
        <w:lvlText w:val="%9."/>
        <w:lvlJc w:val="left"/>
        <w:pPr>
          <w:ind w:left="6120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61244783">
    <w:abstractNumId w:val="4"/>
  </w:num>
  <w:num w:numId="11" w16cid:durableId="1690176114">
    <w:abstractNumId w:val="10"/>
  </w:num>
  <w:num w:numId="12" w16cid:durableId="1915505747">
    <w:abstractNumId w:val="16"/>
  </w:num>
  <w:num w:numId="13" w16cid:durableId="863132325">
    <w:abstractNumId w:val="22"/>
  </w:num>
  <w:num w:numId="14" w16cid:durableId="2104107762">
    <w:abstractNumId w:val="17"/>
  </w:num>
  <w:num w:numId="15" w16cid:durableId="1251894030">
    <w:abstractNumId w:val="8"/>
  </w:num>
  <w:num w:numId="16" w16cid:durableId="305359652">
    <w:abstractNumId w:val="2"/>
  </w:num>
  <w:num w:numId="17" w16cid:durableId="305551644">
    <w:abstractNumId w:val="1"/>
  </w:num>
  <w:num w:numId="18" w16cid:durableId="352532048">
    <w:abstractNumId w:val="15"/>
  </w:num>
  <w:num w:numId="19" w16cid:durableId="344788580">
    <w:abstractNumId w:val="21"/>
  </w:num>
  <w:num w:numId="20" w16cid:durableId="212271627">
    <w:abstractNumId w:val="14"/>
  </w:num>
  <w:num w:numId="21" w16cid:durableId="492569962">
    <w:abstractNumId w:val="23"/>
  </w:num>
  <w:num w:numId="22" w16cid:durableId="1798715214">
    <w:abstractNumId w:val="24"/>
  </w:num>
  <w:num w:numId="23" w16cid:durableId="1004548548">
    <w:abstractNumId w:val="11"/>
  </w:num>
  <w:num w:numId="24" w16cid:durableId="48849610">
    <w:abstractNumId w:val="0"/>
  </w:num>
  <w:num w:numId="25" w16cid:durableId="1509129977">
    <w:abstractNumId w:val="3"/>
  </w:num>
  <w:num w:numId="26" w16cid:durableId="1152714978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4D6"/>
    <w:rsid w:val="00002D47"/>
    <w:rsid w:val="00010347"/>
    <w:rsid w:val="00012879"/>
    <w:rsid w:val="0001651D"/>
    <w:rsid w:val="000339AC"/>
    <w:rsid w:val="00033BB2"/>
    <w:rsid w:val="00056905"/>
    <w:rsid w:val="0005796F"/>
    <w:rsid w:val="00066615"/>
    <w:rsid w:val="000825B7"/>
    <w:rsid w:val="00092466"/>
    <w:rsid w:val="000C7D3D"/>
    <w:rsid w:val="000E0805"/>
    <w:rsid w:val="000E305C"/>
    <w:rsid w:val="000F4839"/>
    <w:rsid w:val="0010092B"/>
    <w:rsid w:val="001017DE"/>
    <w:rsid w:val="0014683F"/>
    <w:rsid w:val="001534F7"/>
    <w:rsid w:val="00174923"/>
    <w:rsid w:val="0019289B"/>
    <w:rsid w:val="001B2C0F"/>
    <w:rsid w:val="001F2149"/>
    <w:rsid w:val="00212839"/>
    <w:rsid w:val="002357C1"/>
    <w:rsid w:val="00236836"/>
    <w:rsid w:val="002442BB"/>
    <w:rsid w:val="0025482A"/>
    <w:rsid w:val="002674D6"/>
    <w:rsid w:val="002706E0"/>
    <w:rsid w:val="00290AD7"/>
    <w:rsid w:val="00293DE8"/>
    <w:rsid w:val="002A0556"/>
    <w:rsid w:val="002A131E"/>
    <w:rsid w:val="002A7D48"/>
    <w:rsid w:val="002B1F1B"/>
    <w:rsid w:val="002B5CE0"/>
    <w:rsid w:val="002E7C96"/>
    <w:rsid w:val="002EA167"/>
    <w:rsid w:val="00306B1E"/>
    <w:rsid w:val="003117EF"/>
    <w:rsid w:val="003146C6"/>
    <w:rsid w:val="0032056C"/>
    <w:rsid w:val="003210CD"/>
    <w:rsid w:val="00335208"/>
    <w:rsid w:val="00335B8E"/>
    <w:rsid w:val="00343ABF"/>
    <w:rsid w:val="00346060"/>
    <w:rsid w:val="00356E98"/>
    <w:rsid w:val="00364A8B"/>
    <w:rsid w:val="0037185B"/>
    <w:rsid w:val="00374326"/>
    <w:rsid w:val="00374621"/>
    <w:rsid w:val="003776B9"/>
    <w:rsid w:val="00380751"/>
    <w:rsid w:val="003A1348"/>
    <w:rsid w:val="003B02D9"/>
    <w:rsid w:val="003C578A"/>
    <w:rsid w:val="003C6FC0"/>
    <w:rsid w:val="003D253B"/>
    <w:rsid w:val="00414AC0"/>
    <w:rsid w:val="00417E5E"/>
    <w:rsid w:val="0043079B"/>
    <w:rsid w:val="004312C7"/>
    <w:rsid w:val="00433AF4"/>
    <w:rsid w:val="00447B2A"/>
    <w:rsid w:val="00462775"/>
    <w:rsid w:val="0046CAE5"/>
    <w:rsid w:val="00472E87"/>
    <w:rsid w:val="004772FF"/>
    <w:rsid w:val="0048319B"/>
    <w:rsid w:val="004A2E38"/>
    <w:rsid w:val="004D1808"/>
    <w:rsid w:val="004D52F5"/>
    <w:rsid w:val="004D78F4"/>
    <w:rsid w:val="004F288B"/>
    <w:rsid w:val="004F5ACC"/>
    <w:rsid w:val="005015D7"/>
    <w:rsid w:val="005024F2"/>
    <w:rsid w:val="00537EB9"/>
    <w:rsid w:val="00557323"/>
    <w:rsid w:val="00587FA8"/>
    <w:rsid w:val="005C1BA1"/>
    <w:rsid w:val="005D2CCF"/>
    <w:rsid w:val="005D404E"/>
    <w:rsid w:val="005F0B36"/>
    <w:rsid w:val="005F469C"/>
    <w:rsid w:val="006137DD"/>
    <w:rsid w:val="00617908"/>
    <w:rsid w:val="00624C82"/>
    <w:rsid w:val="00635F43"/>
    <w:rsid w:val="00660682"/>
    <w:rsid w:val="00690A9E"/>
    <w:rsid w:val="0069778A"/>
    <w:rsid w:val="00697C13"/>
    <w:rsid w:val="006D4169"/>
    <w:rsid w:val="006E306C"/>
    <w:rsid w:val="007230E5"/>
    <w:rsid w:val="007301F7"/>
    <w:rsid w:val="00733657"/>
    <w:rsid w:val="00734F03"/>
    <w:rsid w:val="00746C72"/>
    <w:rsid w:val="00750BBD"/>
    <w:rsid w:val="00754D72"/>
    <w:rsid w:val="0079504F"/>
    <w:rsid w:val="007976C5"/>
    <w:rsid w:val="007A6513"/>
    <w:rsid w:val="007C6CFB"/>
    <w:rsid w:val="007E02D7"/>
    <w:rsid w:val="007E3D40"/>
    <w:rsid w:val="008133B2"/>
    <w:rsid w:val="008376C6"/>
    <w:rsid w:val="00842D46"/>
    <w:rsid w:val="00850A6E"/>
    <w:rsid w:val="00857C73"/>
    <w:rsid w:val="00861940"/>
    <w:rsid w:val="00861BB2"/>
    <w:rsid w:val="00883721"/>
    <w:rsid w:val="00890059"/>
    <w:rsid w:val="008D33AD"/>
    <w:rsid w:val="008D66AE"/>
    <w:rsid w:val="008E0F62"/>
    <w:rsid w:val="008E34D0"/>
    <w:rsid w:val="00900877"/>
    <w:rsid w:val="00900C10"/>
    <w:rsid w:val="00904EC1"/>
    <w:rsid w:val="009076B5"/>
    <w:rsid w:val="009241BA"/>
    <w:rsid w:val="00936E49"/>
    <w:rsid w:val="00944D44"/>
    <w:rsid w:val="00954C61"/>
    <w:rsid w:val="009848E2"/>
    <w:rsid w:val="009929A8"/>
    <w:rsid w:val="00994739"/>
    <w:rsid w:val="00997F89"/>
    <w:rsid w:val="009A2112"/>
    <w:rsid w:val="009A6F84"/>
    <w:rsid w:val="009C076A"/>
    <w:rsid w:val="009D6156"/>
    <w:rsid w:val="00A21E4F"/>
    <w:rsid w:val="00A24668"/>
    <w:rsid w:val="00A35982"/>
    <w:rsid w:val="00A411FA"/>
    <w:rsid w:val="00A42494"/>
    <w:rsid w:val="00A45EDB"/>
    <w:rsid w:val="00A84F45"/>
    <w:rsid w:val="00AD35E7"/>
    <w:rsid w:val="00AF35B5"/>
    <w:rsid w:val="00B1264C"/>
    <w:rsid w:val="00B21589"/>
    <w:rsid w:val="00B23987"/>
    <w:rsid w:val="00B248E6"/>
    <w:rsid w:val="00B61C9B"/>
    <w:rsid w:val="00B6316A"/>
    <w:rsid w:val="00B710F4"/>
    <w:rsid w:val="00B73661"/>
    <w:rsid w:val="00B74080"/>
    <w:rsid w:val="00B76B44"/>
    <w:rsid w:val="00B85908"/>
    <w:rsid w:val="00B87707"/>
    <w:rsid w:val="00B87865"/>
    <w:rsid w:val="00BA117F"/>
    <w:rsid w:val="00BB2924"/>
    <w:rsid w:val="00BB44BE"/>
    <w:rsid w:val="00BB5C34"/>
    <w:rsid w:val="00BB6E5B"/>
    <w:rsid w:val="00BC1228"/>
    <w:rsid w:val="00BF0A19"/>
    <w:rsid w:val="00C024C7"/>
    <w:rsid w:val="00C13BCD"/>
    <w:rsid w:val="00C1751F"/>
    <w:rsid w:val="00C34194"/>
    <w:rsid w:val="00C37743"/>
    <w:rsid w:val="00C55ABA"/>
    <w:rsid w:val="00C91297"/>
    <w:rsid w:val="00CA2096"/>
    <w:rsid w:val="00CA4E0D"/>
    <w:rsid w:val="00CB72A8"/>
    <w:rsid w:val="00CC2CDA"/>
    <w:rsid w:val="00CD0B7B"/>
    <w:rsid w:val="00CDCDA5"/>
    <w:rsid w:val="00CE1AE4"/>
    <w:rsid w:val="00D144BF"/>
    <w:rsid w:val="00D36166"/>
    <w:rsid w:val="00D46AE2"/>
    <w:rsid w:val="00D731AB"/>
    <w:rsid w:val="00D755EE"/>
    <w:rsid w:val="00D77F47"/>
    <w:rsid w:val="00D829DA"/>
    <w:rsid w:val="00DA5C88"/>
    <w:rsid w:val="00DB39AB"/>
    <w:rsid w:val="00E10361"/>
    <w:rsid w:val="00E23C63"/>
    <w:rsid w:val="00E33115"/>
    <w:rsid w:val="00E41FD6"/>
    <w:rsid w:val="00E50E08"/>
    <w:rsid w:val="00E6546E"/>
    <w:rsid w:val="00E82545"/>
    <w:rsid w:val="00E86EF6"/>
    <w:rsid w:val="00E94CD6"/>
    <w:rsid w:val="00EB3F6E"/>
    <w:rsid w:val="00EB501B"/>
    <w:rsid w:val="00EB594E"/>
    <w:rsid w:val="00EB66AB"/>
    <w:rsid w:val="00EC1CF4"/>
    <w:rsid w:val="00ED021F"/>
    <w:rsid w:val="00ED5D27"/>
    <w:rsid w:val="00F11A26"/>
    <w:rsid w:val="00F33EEF"/>
    <w:rsid w:val="00F3FF0D"/>
    <w:rsid w:val="00F64216"/>
    <w:rsid w:val="00F81191"/>
    <w:rsid w:val="00FA0572"/>
    <w:rsid w:val="00FA0E88"/>
    <w:rsid w:val="00FA3EE6"/>
    <w:rsid w:val="00FA68E8"/>
    <w:rsid w:val="00FB1749"/>
    <w:rsid w:val="00FC3577"/>
    <w:rsid w:val="00FE079F"/>
    <w:rsid w:val="00FE55E1"/>
    <w:rsid w:val="0153FE36"/>
    <w:rsid w:val="0342833D"/>
    <w:rsid w:val="04E94035"/>
    <w:rsid w:val="052B243D"/>
    <w:rsid w:val="05A0805C"/>
    <w:rsid w:val="06348598"/>
    <w:rsid w:val="066E5BF0"/>
    <w:rsid w:val="068DB123"/>
    <w:rsid w:val="06C040DF"/>
    <w:rsid w:val="06E8A524"/>
    <w:rsid w:val="06FCBBCF"/>
    <w:rsid w:val="071B324C"/>
    <w:rsid w:val="072A1EF3"/>
    <w:rsid w:val="073DAC17"/>
    <w:rsid w:val="07D25260"/>
    <w:rsid w:val="08202483"/>
    <w:rsid w:val="08253E5F"/>
    <w:rsid w:val="08476500"/>
    <w:rsid w:val="0891123D"/>
    <w:rsid w:val="08CA7E96"/>
    <w:rsid w:val="095F101B"/>
    <w:rsid w:val="0A4AE588"/>
    <w:rsid w:val="0A6548FB"/>
    <w:rsid w:val="0AA6A0E8"/>
    <w:rsid w:val="0AC69ECB"/>
    <w:rsid w:val="0B82707A"/>
    <w:rsid w:val="0B93E080"/>
    <w:rsid w:val="0BBC0AB4"/>
    <w:rsid w:val="0BEE97DC"/>
    <w:rsid w:val="0DC5569C"/>
    <w:rsid w:val="0DCFA9E7"/>
    <w:rsid w:val="0DF7D31C"/>
    <w:rsid w:val="0E213AD4"/>
    <w:rsid w:val="0E28B0B6"/>
    <w:rsid w:val="0E7C053E"/>
    <w:rsid w:val="0EB36CDA"/>
    <w:rsid w:val="0F1C087B"/>
    <w:rsid w:val="0FE504EA"/>
    <w:rsid w:val="1099B94C"/>
    <w:rsid w:val="1101F05E"/>
    <w:rsid w:val="119CF3BD"/>
    <w:rsid w:val="122B4C38"/>
    <w:rsid w:val="129DE78B"/>
    <w:rsid w:val="12BA19A7"/>
    <w:rsid w:val="12E3F16A"/>
    <w:rsid w:val="135BD49D"/>
    <w:rsid w:val="1380F85D"/>
    <w:rsid w:val="13E08CF7"/>
    <w:rsid w:val="140D02B1"/>
    <w:rsid w:val="1433419D"/>
    <w:rsid w:val="14A39CAA"/>
    <w:rsid w:val="14E85B23"/>
    <w:rsid w:val="153C670D"/>
    <w:rsid w:val="15C55CD1"/>
    <w:rsid w:val="160AC144"/>
    <w:rsid w:val="16383D5D"/>
    <w:rsid w:val="163DC6D4"/>
    <w:rsid w:val="16457516"/>
    <w:rsid w:val="17469543"/>
    <w:rsid w:val="179E75E0"/>
    <w:rsid w:val="17A0BCB3"/>
    <w:rsid w:val="17ACAEFA"/>
    <w:rsid w:val="192FD823"/>
    <w:rsid w:val="19C1135D"/>
    <w:rsid w:val="1A365E1D"/>
    <w:rsid w:val="1A7F0E80"/>
    <w:rsid w:val="1AD8DD9F"/>
    <w:rsid w:val="1B660B39"/>
    <w:rsid w:val="1B79FB9B"/>
    <w:rsid w:val="1B7E7574"/>
    <w:rsid w:val="1C1473B0"/>
    <w:rsid w:val="1C498F7C"/>
    <w:rsid w:val="1D1B03F7"/>
    <w:rsid w:val="1D763466"/>
    <w:rsid w:val="1E1B0367"/>
    <w:rsid w:val="1EF627BD"/>
    <w:rsid w:val="1EFAE458"/>
    <w:rsid w:val="1F1204C7"/>
    <w:rsid w:val="1F7CB955"/>
    <w:rsid w:val="20871C5D"/>
    <w:rsid w:val="2096B4B9"/>
    <w:rsid w:val="20BF0FFF"/>
    <w:rsid w:val="215DD01C"/>
    <w:rsid w:val="217F934F"/>
    <w:rsid w:val="219C0EBF"/>
    <w:rsid w:val="227408BD"/>
    <w:rsid w:val="2286A355"/>
    <w:rsid w:val="237D6C68"/>
    <w:rsid w:val="239C5FCB"/>
    <w:rsid w:val="24100697"/>
    <w:rsid w:val="247ABF70"/>
    <w:rsid w:val="24C2186E"/>
    <w:rsid w:val="24E79EB7"/>
    <w:rsid w:val="25F1BA72"/>
    <w:rsid w:val="26F26B77"/>
    <w:rsid w:val="2703EE4F"/>
    <w:rsid w:val="276FE954"/>
    <w:rsid w:val="27B5A930"/>
    <w:rsid w:val="2813E427"/>
    <w:rsid w:val="28997EB3"/>
    <w:rsid w:val="290EAE45"/>
    <w:rsid w:val="2913A0DC"/>
    <w:rsid w:val="2960AC7A"/>
    <w:rsid w:val="29DC14AE"/>
    <w:rsid w:val="29FA2C33"/>
    <w:rsid w:val="2A812D28"/>
    <w:rsid w:val="2AD821F1"/>
    <w:rsid w:val="2AEB8B1A"/>
    <w:rsid w:val="2B86CF60"/>
    <w:rsid w:val="2BAB2804"/>
    <w:rsid w:val="2C16819E"/>
    <w:rsid w:val="2C574445"/>
    <w:rsid w:val="2CC5E1B4"/>
    <w:rsid w:val="2D48849E"/>
    <w:rsid w:val="2DAD76A1"/>
    <w:rsid w:val="2DCB100A"/>
    <w:rsid w:val="2DEF7BCC"/>
    <w:rsid w:val="2E72E403"/>
    <w:rsid w:val="2EE1B8FE"/>
    <w:rsid w:val="2F18F5A8"/>
    <w:rsid w:val="2F6C2762"/>
    <w:rsid w:val="2FE87871"/>
    <w:rsid w:val="31014E0A"/>
    <w:rsid w:val="31550B70"/>
    <w:rsid w:val="319E4B87"/>
    <w:rsid w:val="328C3F0D"/>
    <w:rsid w:val="3304B934"/>
    <w:rsid w:val="338F2E6E"/>
    <w:rsid w:val="3417348C"/>
    <w:rsid w:val="342D4CDE"/>
    <w:rsid w:val="347382B9"/>
    <w:rsid w:val="34B9BAEB"/>
    <w:rsid w:val="34D93ED2"/>
    <w:rsid w:val="34E76F21"/>
    <w:rsid w:val="35413A55"/>
    <w:rsid w:val="35976A15"/>
    <w:rsid w:val="35999782"/>
    <w:rsid w:val="35C1C1B6"/>
    <w:rsid w:val="36435701"/>
    <w:rsid w:val="37088F41"/>
    <w:rsid w:val="37511205"/>
    <w:rsid w:val="3785EF1C"/>
    <w:rsid w:val="3791E207"/>
    <w:rsid w:val="37E4D104"/>
    <w:rsid w:val="387DD401"/>
    <w:rsid w:val="38BFD7EE"/>
    <w:rsid w:val="38CEC2D6"/>
    <w:rsid w:val="3A14B93A"/>
    <w:rsid w:val="3B8B13E5"/>
    <w:rsid w:val="3C32C635"/>
    <w:rsid w:val="3C7F3D2F"/>
    <w:rsid w:val="3D278F02"/>
    <w:rsid w:val="3D3F9159"/>
    <w:rsid w:val="3DAA6DC7"/>
    <w:rsid w:val="3DF029BD"/>
    <w:rsid w:val="3EE69804"/>
    <w:rsid w:val="3F3D5764"/>
    <w:rsid w:val="3F3E4C5B"/>
    <w:rsid w:val="3F3E6234"/>
    <w:rsid w:val="3F7E31C4"/>
    <w:rsid w:val="40AF7187"/>
    <w:rsid w:val="40C0AC5E"/>
    <w:rsid w:val="40D7818E"/>
    <w:rsid w:val="41BB7A1E"/>
    <w:rsid w:val="41F150C9"/>
    <w:rsid w:val="424D333C"/>
    <w:rsid w:val="42B1825E"/>
    <w:rsid w:val="42CD0279"/>
    <w:rsid w:val="4407B999"/>
    <w:rsid w:val="44479AF6"/>
    <w:rsid w:val="45096354"/>
    <w:rsid w:val="4518CDCE"/>
    <w:rsid w:val="451B953B"/>
    <w:rsid w:val="459692EF"/>
    <w:rsid w:val="45DECD18"/>
    <w:rsid w:val="45DFD306"/>
    <w:rsid w:val="460A72A8"/>
    <w:rsid w:val="466EB830"/>
    <w:rsid w:val="46882875"/>
    <w:rsid w:val="4773C99B"/>
    <w:rsid w:val="47E8AAA3"/>
    <w:rsid w:val="47E9C2A3"/>
    <w:rsid w:val="481D7D57"/>
    <w:rsid w:val="48506E90"/>
    <w:rsid w:val="48788930"/>
    <w:rsid w:val="48BA836C"/>
    <w:rsid w:val="48CADCDF"/>
    <w:rsid w:val="48CEA5AA"/>
    <w:rsid w:val="49F4BBCA"/>
    <w:rsid w:val="4B21B75D"/>
    <w:rsid w:val="4BD25C7F"/>
    <w:rsid w:val="4BE3A34A"/>
    <w:rsid w:val="4C65FDF2"/>
    <w:rsid w:val="4C76AFA4"/>
    <w:rsid w:val="4C797C77"/>
    <w:rsid w:val="4D1043F0"/>
    <w:rsid w:val="4D1AF9C3"/>
    <w:rsid w:val="4D2A035D"/>
    <w:rsid w:val="4E49504B"/>
    <w:rsid w:val="4E73CFFA"/>
    <w:rsid w:val="4EBFB014"/>
    <w:rsid w:val="4EF0A615"/>
    <w:rsid w:val="4F4698A0"/>
    <w:rsid w:val="51068EA4"/>
    <w:rsid w:val="512471C7"/>
    <w:rsid w:val="51B16ABE"/>
    <w:rsid w:val="52D0D231"/>
    <w:rsid w:val="5333F89F"/>
    <w:rsid w:val="533544D7"/>
    <w:rsid w:val="5366637C"/>
    <w:rsid w:val="537FD3DA"/>
    <w:rsid w:val="54414613"/>
    <w:rsid w:val="5451FE7B"/>
    <w:rsid w:val="54961763"/>
    <w:rsid w:val="550BE8C9"/>
    <w:rsid w:val="5523862E"/>
    <w:rsid w:val="555954CC"/>
    <w:rsid w:val="555BF595"/>
    <w:rsid w:val="5590428D"/>
    <w:rsid w:val="5675F0F9"/>
    <w:rsid w:val="56D653F8"/>
    <w:rsid w:val="56F5252D"/>
    <w:rsid w:val="5846782A"/>
    <w:rsid w:val="585B26F0"/>
    <w:rsid w:val="5903345E"/>
    <w:rsid w:val="590FD721"/>
    <w:rsid w:val="5917A919"/>
    <w:rsid w:val="59886D3C"/>
    <w:rsid w:val="5A09B2FB"/>
    <w:rsid w:val="5A77D269"/>
    <w:rsid w:val="5B3562A3"/>
    <w:rsid w:val="5B49621C"/>
    <w:rsid w:val="5B603A8A"/>
    <w:rsid w:val="5BBE791B"/>
    <w:rsid w:val="5D8E20A4"/>
    <w:rsid w:val="5D974B2E"/>
    <w:rsid w:val="5E17026E"/>
    <w:rsid w:val="5E2BA857"/>
    <w:rsid w:val="5E4F0D2E"/>
    <w:rsid w:val="5F602712"/>
    <w:rsid w:val="5F705B83"/>
    <w:rsid w:val="5F95361B"/>
    <w:rsid w:val="5FE09DF1"/>
    <w:rsid w:val="600E424F"/>
    <w:rsid w:val="609BBD23"/>
    <w:rsid w:val="60DB2D88"/>
    <w:rsid w:val="6176A7C7"/>
    <w:rsid w:val="63602BDA"/>
    <w:rsid w:val="638CF2CD"/>
    <w:rsid w:val="638DA428"/>
    <w:rsid w:val="63C17D3C"/>
    <w:rsid w:val="6434AC2E"/>
    <w:rsid w:val="6462A2B4"/>
    <w:rsid w:val="64FC3119"/>
    <w:rsid w:val="6531BC72"/>
    <w:rsid w:val="6548DE79"/>
    <w:rsid w:val="654F1BB2"/>
    <w:rsid w:val="659FF755"/>
    <w:rsid w:val="65D9CFE7"/>
    <w:rsid w:val="65EA4AAE"/>
    <w:rsid w:val="66ECE2BE"/>
    <w:rsid w:val="67EC1394"/>
    <w:rsid w:val="686968C7"/>
    <w:rsid w:val="68BE6FBA"/>
    <w:rsid w:val="69327162"/>
    <w:rsid w:val="69437EFF"/>
    <w:rsid w:val="6A31F4CA"/>
    <w:rsid w:val="6A5A401B"/>
    <w:rsid w:val="6AC6AB61"/>
    <w:rsid w:val="6B0309E7"/>
    <w:rsid w:val="6B0A431C"/>
    <w:rsid w:val="6B974BB5"/>
    <w:rsid w:val="6BA80D45"/>
    <w:rsid w:val="6BBAA6F2"/>
    <w:rsid w:val="6BECD4E4"/>
    <w:rsid w:val="6C0059D4"/>
    <w:rsid w:val="6C072DAD"/>
    <w:rsid w:val="6C6A5DB5"/>
    <w:rsid w:val="6CEC2442"/>
    <w:rsid w:val="6D0FCAC0"/>
    <w:rsid w:val="6D122EB5"/>
    <w:rsid w:val="6D221C7F"/>
    <w:rsid w:val="6D6C6594"/>
    <w:rsid w:val="6D7E53B9"/>
    <w:rsid w:val="6D9E05B7"/>
    <w:rsid w:val="6DA20034"/>
    <w:rsid w:val="6DCE77D6"/>
    <w:rsid w:val="6EA7F29A"/>
    <w:rsid w:val="6EB34560"/>
    <w:rsid w:val="6EE102C8"/>
    <w:rsid w:val="6EF24015"/>
    <w:rsid w:val="700DD44C"/>
    <w:rsid w:val="701F1F88"/>
    <w:rsid w:val="708185AD"/>
    <w:rsid w:val="71239D5D"/>
    <w:rsid w:val="713B4779"/>
    <w:rsid w:val="720732AA"/>
    <w:rsid w:val="72B82F41"/>
    <w:rsid w:val="72CE981C"/>
    <w:rsid w:val="72D3DC26"/>
    <w:rsid w:val="72E273BA"/>
    <w:rsid w:val="7301BFD0"/>
    <w:rsid w:val="73784CE7"/>
    <w:rsid w:val="737CC718"/>
    <w:rsid w:val="73A2C28A"/>
    <w:rsid w:val="73D46CE0"/>
    <w:rsid w:val="73F458A0"/>
    <w:rsid w:val="745C6D02"/>
    <w:rsid w:val="748A56DC"/>
    <w:rsid w:val="74EB15B4"/>
    <w:rsid w:val="750E88FE"/>
    <w:rsid w:val="751FB608"/>
    <w:rsid w:val="75292E78"/>
    <w:rsid w:val="75A51899"/>
    <w:rsid w:val="75F82331"/>
    <w:rsid w:val="76095E08"/>
    <w:rsid w:val="76A58C3D"/>
    <w:rsid w:val="76B72ED7"/>
    <w:rsid w:val="784A81CF"/>
    <w:rsid w:val="78DC810A"/>
    <w:rsid w:val="79163E96"/>
    <w:rsid w:val="7988B88E"/>
    <w:rsid w:val="7A7B5196"/>
    <w:rsid w:val="7ACB4C53"/>
    <w:rsid w:val="7B8EB7D3"/>
    <w:rsid w:val="7C4975F7"/>
    <w:rsid w:val="7C58542A"/>
    <w:rsid w:val="7CB78A51"/>
    <w:rsid w:val="7CBA766C"/>
    <w:rsid w:val="7CE78284"/>
    <w:rsid w:val="7D119F90"/>
    <w:rsid w:val="7D245063"/>
    <w:rsid w:val="7D4C8424"/>
    <w:rsid w:val="7DF2ED18"/>
    <w:rsid w:val="7E033516"/>
    <w:rsid w:val="7E146FED"/>
    <w:rsid w:val="7E38311A"/>
    <w:rsid w:val="7E730FB9"/>
    <w:rsid w:val="7EA34F7E"/>
    <w:rsid w:val="7EE92B5E"/>
    <w:rsid w:val="7F898257"/>
    <w:rsid w:val="7F8FD28E"/>
    <w:rsid w:val="7FECB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22586"/>
  <w15:chartTrackingRefBased/>
  <w15:docId w15:val="{E7B3834E-36F7-4EC5-BC15-A0E8C9D64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253B"/>
  </w:style>
  <w:style w:type="paragraph" w:styleId="Nagwek1">
    <w:name w:val="heading 1"/>
    <w:basedOn w:val="Normalny"/>
    <w:next w:val="Normalny"/>
    <w:link w:val="Nagwek1Znak"/>
    <w:uiPriority w:val="9"/>
    <w:qFormat/>
    <w:rsid w:val="003D253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D253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D253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D253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253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253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D253B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D253B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D253B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3D253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pple-converted-space">
    <w:name w:val="apple-converted-space"/>
    <w:rsid w:val="00C91297"/>
  </w:style>
  <w:style w:type="paragraph" w:customStyle="1" w:styleId="Default">
    <w:name w:val="Default"/>
    <w:rsid w:val="00C9129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eastAsia="pl-PL"/>
    </w:rPr>
  </w:style>
  <w:style w:type="numbering" w:customStyle="1" w:styleId="ImportedStyle1">
    <w:name w:val="Imported Style 1"/>
    <w:rsid w:val="00C91297"/>
    <w:pPr>
      <w:numPr>
        <w:numId w:val="1"/>
      </w:numPr>
    </w:pPr>
  </w:style>
  <w:style w:type="numbering" w:customStyle="1" w:styleId="ImportedStyle3">
    <w:name w:val="Imported Style 3"/>
    <w:rsid w:val="00C91297"/>
    <w:pPr>
      <w:numPr>
        <w:numId w:val="2"/>
      </w:numPr>
    </w:p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  <w:style w:type="table" w:styleId="Tabela-Siatka">
    <w:name w:val="Table Grid"/>
    <w:basedOn w:val="Standardowy"/>
    <w:uiPriority w:val="59"/>
    <w:rsid w:val="00B1264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2">
    <w:name w:val="Imported Style 12"/>
    <w:rsid w:val="00433AF4"/>
    <w:pPr>
      <w:numPr>
        <w:numId w:val="3"/>
      </w:numPr>
    </w:pPr>
  </w:style>
  <w:style w:type="character" w:styleId="Hipercze">
    <w:name w:val="Hyperlink"/>
    <w:basedOn w:val="Domylnaczcionkaakapitu"/>
    <w:uiPriority w:val="99"/>
    <w:unhideWhenUsed/>
    <w:rsid w:val="00433AF4"/>
    <w:rPr>
      <w:color w:val="0563C1" w:themeColor="hyperlink"/>
      <w:u w:val="single"/>
    </w:rPr>
  </w:style>
  <w:style w:type="numbering" w:customStyle="1" w:styleId="ImportedStyle20">
    <w:name w:val="Imported Style 20"/>
    <w:rsid w:val="00B61C9B"/>
    <w:pPr>
      <w:numPr>
        <w:numId w:val="6"/>
      </w:numPr>
    </w:pPr>
  </w:style>
  <w:style w:type="numbering" w:customStyle="1" w:styleId="ImportedStyle37">
    <w:name w:val="Imported Style 37"/>
    <w:rsid w:val="004772FF"/>
    <w:pPr>
      <w:numPr>
        <w:numId w:val="7"/>
      </w:numPr>
    </w:pPr>
  </w:style>
  <w:style w:type="numbering" w:customStyle="1" w:styleId="ImportedStyle39">
    <w:name w:val="Imported Style 39"/>
    <w:rsid w:val="004772FF"/>
    <w:pPr>
      <w:numPr>
        <w:numId w:val="1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3D253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A7D48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1"/>
    <w:rsid w:val="0006661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66615"/>
    <w:rPr>
      <w:rFonts w:ascii="Carlito" w:eastAsia="Carlito" w:hAnsi="Carlito" w:cs="Carlito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7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7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79B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7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79B"/>
    <w:rPr>
      <w:rFonts w:ascii="Calibri" w:eastAsia="Calibri" w:hAnsi="Calibri" w:cs="Calibri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3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35E7"/>
    <w:rPr>
      <w:rFonts w:ascii="Segoe UI" w:eastAsia="Calibri" w:hAnsi="Segoe UI" w:cs="Segoe UI"/>
      <w:color w:val="000000"/>
      <w:sz w:val="18"/>
      <w:szCs w:val="18"/>
      <w:u w:color="000000"/>
      <w:bdr w:val="nil"/>
      <w:lang w:eastAsia="pl-PL"/>
    </w:rPr>
  </w:style>
  <w:style w:type="paragraph" w:styleId="Poprawka">
    <w:name w:val="Revision"/>
    <w:hidden/>
    <w:uiPriority w:val="99"/>
    <w:semiHidden/>
    <w:rsid w:val="00BC1228"/>
    <w:pP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numbering" w:customStyle="1" w:styleId="ImportedStyle371">
    <w:name w:val="Imported Style 371"/>
    <w:rsid w:val="00754D72"/>
  </w:style>
  <w:style w:type="paragraph" w:styleId="Nagwek">
    <w:name w:val="header"/>
    <w:basedOn w:val="Normalny"/>
    <w:link w:val="NagwekZnak"/>
    <w:uiPriority w:val="99"/>
    <w:unhideWhenUsed/>
    <w:rsid w:val="00F33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3EEF"/>
    <w:rPr>
      <w:rFonts w:ascii="Calibri" w:eastAsia="Calibri" w:hAnsi="Calibri" w:cs="Calibri"/>
      <w:color w:val="000000"/>
      <w:u w:color="000000"/>
      <w:bdr w:val="nil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33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3EEF"/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D253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D253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253B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253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D253B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D253B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D253B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D253B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D253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D253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D253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D253B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D253B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3D253B"/>
    <w:rPr>
      <w:i/>
      <w:iCs/>
      <w:color w:val="auto"/>
    </w:rPr>
  </w:style>
  <w:style w:type="paragraph" w:styleId="Bezodstpw">
    <w:name w:val="No Spacing"/>
    <w:uiPriority w:val="1"/>
    <w:qFormat/>
    <w:rsid w:val="003D253B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D253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D253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D253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D253B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3D253B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3D253B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3D253B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3D253B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3D253B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D253B"/>
    <w:pPr>
      <w:outlineLvl w:val="9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23C63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A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A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ABF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128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53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7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aritas.gda.pl/centrum-wolontariatu-caritas-rozwoj-dzialalnosci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aritas.gda.pl/centrum-wolontariatu-caritas-rozwoj-dzialalnosci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wgdansk@caritas.gd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C43938AA0C8D42A78E7304F4F74225" ma:contentTypeVersion="6" ma:contentTypeDescription="Utwórz nowy dokument." ma:contentTypeScope="" ma:versionID="017dd155b3ebcc6598fb2dc71a3b818a">
  <xsd:schema xmlns:xsd="http://www.w3.org/2001/XMLSchema" xmlns:xs="http://www.w3.org/2001/XMLSchema" xmlns:p="http://schemas.microsoft.com/office/2006/metadata/properties" xmlns:ns2="dfb4b0d8-b533-429a-9172-4bf600bcecef" xmlns:ns3="801b54ba-ca7f-45a9-89fb-916b2e46f46a" targetNamespace="http://schemas.microsoft.com/office/2006/metadata/properties" ma:root="true" ma:fieldsID="3d8919d2bf507bbef174c9cc71644af2" ns2:_="" ns3:_="">
    <xsd:import namespace="dfb4b0d8-b533-429a-9172-4bf600bcecef"/>
    <xsd:import namespace="801b54ba-ca7f-45a9-89fb-916b2e46f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b0d8-b533-429a-9172-4bf600bcec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b54ba-ca7f-45a9-89fb-916b2e46f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1b54ba-ca7f-45a9-89fb-916b2e46f46a">
      <UserInfo>
        <DisplayName>Renata Pruszkowska</DisplayName>
        <AccountId>10</AccountId>
        <AccountType/>
      </UserInfo>
      <UserInfo>
        <DisplayName>Paweł Dzierzkowski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F56D972-7047-48B7-A158-BF1A1B313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b4b0d8-b533-429a-9172-4bf600bcecef"/>
    <ds:schemaRef ds:uri="801b54ba-ca7f-45a9-89fb-916b2e46f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73A3CA-9E83-44E2-905D-90BB7B351C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733354-11C5-4CC8-88F1-F63E50DC5D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5DA65B-7D42-43B4-A973-D4BB49201CB9}">
  <ds:schemaRefs>
    <ds:schemaRef ds:uri="http://schemas.microsoft.com/office/2006/metadata/properties"/>
    <ds:schemaRef ds:uri="http://schemas.microsoft.com/office/infopath/2007/PartnerControls"/>
    <ds:schemaRef ds:uri="801b54ba-ca7f-45a9-89fb-916b2e46f4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1614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Pruszkowska</dc:creator>
  <cp:keywords/>
  <dc:description/>
  <cp:lastModifiedBy>Natalia Makarczyk</cp:lastModifiedBy>
  <cp:revision>2</cp:revision>
  <dcterms:created xsi:type="dcterms:W3CDTF">2024-03-15T07:30:00Z</dcterms:created>
  <dcterms:modified xsi:type="dcterms:W3CDTF">2024-03-15T07:30:00Z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0x01010013C43938AA0C8D42A78E7304F4F74225</vt:lpwstr>
  </property>
  <property fmtid="{D5CDD505-2E9C-101B-9397-08002B2CF9AE}" pid="3" name="MSIP_Label_53312e15-a5e9-4500-a857-15b9f442bba9_Enabled">
    <vt:lpwstr>true</vt:lpwstr>
  </property>
  <property fmtid="{D5CDD505-2E9C-101B-9397-08002B2CF9AE}" pid="4" name="MSIP_Label_53312e15-a5e9-4500-a857-15b9f442bba9_SetDate">
    <vt:lpwstr>2021-08-27T05:51:48Z</vt:lpwstr>
  </property>
  <property fmtid="{D5CDD505-2E9C-101B-9397-08002B2CF9AE}" pid="5" name="MSIP_Label_53312e15-a5e9-4500-a857-15b9f442bba9_Method">
    <vt:lpwstr>Standard</vt:lpwstr>
  </property>
  <property fmtid="{D5CDD505-2E9C-101B-9397-08002B2CF9AE}" pid="6" name="MSIP_Label_53312e15-a5e9-4500-a857-15b9f442bba9_Name">
    <vt:lpwstr>Informacje służbowe</vt:lpwstr>
  </property>
  <property fmtid="{D5CDD505-2E9C-101B-9397-08002B2CF9AE}" pid="7" name="MSIP_Label_53312e15-a5e9-4500-a857-15b9f442bba9_SiteId">
    <vt:lpwstr>8240863f-2f43-471d-b2eb-4a75fb9fab5b</vt:lpwstr>
  </property>
  <property fmtid="{D5CDD505-2E9C-101B-9397-08002B2CF9AE}" pid="8" name="MSIP_Label_53312e15-a5e9-4500-a857-15b9f442bba9_ActionId">
    <vt:lpwstr>afa37bf2-ec3a-4408-bbd9-98624a80a08f</vt:lpwstr>
  </property>
  <property fmtid="{D5CDD505-2E9C-101B-9397-08002B2CF9AE}" pid="9" name="MSIP_Label_53312e15-a5e9-4500-a857-15b9f442bba9_ContentBits">
    <vt:lpwstr>0</vt:lpwstr>
  </property>
</Properties>
</file>