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5309" w14:textId="77777777" w:rsidR="0089127D" w:rsidRPr="00152774" w:rsidRDefault="00832319" w:rsidP="006A0DE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hAnsiTheme="minorHAnsi"/>
          <w:b/>
          <w:bCs/>
          <w:sz w:val="24"/>
          <w:szCs w:val="24"/>
        </w:rPr>
      </w:pP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>trener</w:t>
      </w:r>
      <w:r w:rsidR="00D46EAE" w:rsidRPr="004C5568">
        <w:rPr>
          <w:rFonts w:asciiTheme="minorHAnsi" w:eastAsiaTheme="minorHAnsi" w:hAnsiTheme="minorHAnsi" w:cs="ArialNormalny"/>
          <w:b/>
          <w:sz w:val="24"/>
          <w:szCs w:val="24"/>
        </w:rPr>
        <w:t>ów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 xml:space="preserve"> prowadząc</w:t>
      </w:r>
      <w:r w:rsidR="00D46EAE" w:rsidRPr="004C5568">
        <w:rPr>
          <w:rFonts w:asciiTheme="minorHAnsi" w:eastAsiaTheme="minorHAnsi" w:hAnsiTheme="minorHAnsi" w:cs="ArialNormalny"/>
          <w:b/>
          <w:sz w:val="24"/>
          <w:szCs w:val="24"/>
        </w:rPr>
        <w:t>ych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 xml:space="preserve"> zajęcia</w:t>
      </w:r>
      <w:r w:rsidR="00635B5B" w:rsidRPr="004C5568">
        <w:rPr>
          <w:rFonts w:asciiTheme="minorHAnsi" w:eastAsiaTheme="minorHAnsi" w:hAnsiTheme="minorHAnsi" w:cs="ArialNormalny"/>
          <w:b/>
          <w:sz w:val="24"/>
          <w:szCs w:val="24"/>
        </w:rPr>
        <w:t xml:space="preserve"> 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>na basenie</w:t>
      </w:r>
      <w:r w:rsidRPr="00152774">
        <w:rPr>
          <w:rFonts w:asciiTheme="minorHAnsi" w:eastAsiaTheme="minorHAnsi" w:hAnsiTheme="minorHAnsi" w:cs="ArialNormalny"/>
          <w:sz w:val="24"/>
          <w:szCs w:val="24"/>
        </w:rPr>
        <w:t xml:space="preserve"> </w:t>
      </w:r>
      <w:r w:rsidRPr="00152774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="00635B5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 w:rsidRPr="00152774">
        <w:rPr>
          <w:rFonts w:asciiTheme="minorHAnsi" w:hAnsiTheme="minorHAnsi"/>
          <w:b/>
          <w:bCs/>
          <w:sz w:val="24"/>
          <w:szCs w:val="24"/>
        </w:rPr>
        <w:t>„</w:t>
      </w:r>
      <w:r w:rsidRPr="00152774"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D46EAE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 w:rsidRPr="00152774">
        <w:rPr>
          <w:rFonts w:asciiTheme="minorHAnsi" w:hAnsiTheme="minorHAnsi"/>
          <w:b/>
          <w:bCs/>
          <w:sz w:val="24"/>
          <w:szCs w:val="24"/>
        </w:rPr>
        <w:t>”,</w:t>
      </w:r>
      <w:r w:rsidRPr="00152774"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090E3EC3" w14:textId="77777777" w:rsidR="0089127D" w:rsidRPr="00152774" w:rsidRDefault="0089127D" w:rsidP="006A0DE8">
      <w:pPr>
        <w:autoSpaceDE w:val="0"/>
        <w:autoSpaceDN w:val="0"/>
        <w:adjustRightInd w:val="0"/>
        <w:spacing w:after="0" w:line="240" w:lineRule="auto"/>
        <w:ind w:left="-57"/>
        <w:rPr>
          <w:rFonts w:asciiTheme="minorHAnsi" w:eastAsiaTheme="minorHAnsi" w:hAnsiTheme="minorHAnsi" w:cs="ArialNormalny"/>
          <w:sz w:val="24"/>
          <w:szCs w:val="24"/>
        </w:rPr>
      </w:pPr>
    </w:p>
    <w:p w14:paraId="171EFEC5" w14:textId="1B9FF30F" w:rsidR="00152774" w:rsidRPr="006A0DE8" w:rsidRDefault="006A0DE8" w:rsidP="006A0D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A0DE8"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</w:t>
      </w:r>
      <w:r w:rsidRPr="006A0DE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A0DE8">
        <w:rPr>
          <w:rFonts w:asciiTheme="minorHAnsi" w:eastAsiaTheme="minorHAnsi" w:hAnsiTheme="minorHAnsi" w:cstheme="minorHAnsi"/>
          <w:sz w:val="24"/>
          <w:szCs w:val="24"/>
        </w:rPr>
        <w:t>1 kwietnia 2024 do 31 marca 2025 roku poprzez prowadzenie stałych działań rehabilitacyjnych w placówkach na terenie województwa</w:t>
      </w:r>
      <w:r w:rsidRPr="006A0DE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A0DE8">
        <w:rPr>
          <w:rFonts w:asciiTheme="minorHAnsi" w:eastAsiaTheme="minorHAnsi" w:hAnsiTheme="minorHAnsi" w:cstheme="minorHAnsi"/>
          <w:sz w:val="24"/>
          <w:szCs w:val="24"/>
        </w:rPr>
        <w:t>pomorskiego</w:t>
      </w:r>
    </w:p>
    <w:p w14:paraId="1B208424" w14:textId="2F4930C5" w:rsidR="00152774" w:rsidRPr="00152774" w:rsidRDefault="00152774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cywilno prawną w okresie od </w:t>
      </w:r>
      <w:r w:rsidR="00CE6B1F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08</w:t>
      </w:r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.04.202</w:t>
      </w:r>
      <w:r w:rsidR="006A0DE8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6A0DE8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497A28E0" w14:textId="77777777" w:rsidR="0089127D" w:rsidRPr="00152774" w:rsidRDefault="0089127D" w:rsidP="006A0DE8">
      <w:pPr>
        <w:spacing w:after="0" w:line="240" w:lineRule="auto"/>
        <w:ind w:left="-57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9D7990A" w14:textId="77777777" w:rsidR="0089127D" w:rsidRPr="00152774" w:rsidRDefault="00832319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7F16D717" w14:textId="77777777" w:rsidR="0089127D" w:rsidRPr="00152774" w:rsidRDefault="00832319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hAnsiTheme="minorHAnsi"/>
          <w:bCs/>
          <w:sz w:val="24"/>
          <w:szCs w:val="24"/>
        </w:rPr>
        <w:t>-</w:t>
      </w:r>
      <w:r w:rsidRPr="00152774">
        <w:rPr>
          <w:rFonts w:asciiTheme="minorHAnsi" w:hAnsiTheme="minorHAnsi"/>
          <w:sz w:val="24"/>
          <w:szCs w:val="24"/>
        </w:rPr>
        <w:t xml:space="preserve">Basen </w:t>
      </w:r>
      <w:r w:rsidRPr="00152774">
        <w:rPr>
          <w:sz w:val="24"/>
          <w:szCs w:val="24"/>
        </w:rPr>
        <w:t xml:space="preserve">Aquastacja w budynku Alchemii, </w:t>
      </w:r>
      <w:r w:rsidRPr="00152774">
        <w:rPr>
          <w:rStyle w:val="uavc-list-desc"/>
          <w:sz w:val="24"/>
          <w:szCs w:val="24"/>
        </w:rPr>
        <w:t>80-309 Gdańsk, Grunwaldzka 411</w:t>
      </w:r>
    </w:p>
    <w:p w14:paraId="2A4691FB" w14:textId="77777777" w:rsidR="0089127D" w:rsidRPr="00152774" w:rsidRDefault="0089127D" w:rsidP="006A0DE8">
      <w:pPr>
        <w:spacing w:after="0" w:line="240" w:lineRule="auto"/>
        <w:ind w:left="-57"/>
        <w:rPr>
          <w:rFonts w:asciiTheme="minorHAnsi" w:hAnsiTheme="minorHAnsi"/>
          <w:sz w:val="24"/>
          <w:szCs w:val="24"/>
        </w:rPr>
      </w:pPr>
    </w:p>
    <w:p w14:paraId="705B1123" w14:textId="341601CF" w:rsidR="0089127D" w:rsidRPr="00152774" w:rsidRDefault="00832319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2774"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 w:rsidR="003574DD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Pr="00152774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CE6B1F">
        <w:rPr>
          <w:rFonts w:asciiTheme="minorHAnsi" w:eastAsia="Times New Roman" w:hAnsiTheme="minorHAnsi"/>
          <w:sz w:val="24"/>
          <w:szCs w:val="24"/>
          <w:lang w:eastAsia="pl-PL"/>
        </w:rPr>
        <w:t>28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t>0 h</w:t>
      </w:r>
    </w:p>
    <w:p w14:paraId="70AD6C70" w14:textId="77777777" w:rsidR="0089127D" w:rsidRPr="00152774" w:rsidRDefault="00832319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277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826074A" w14:textId="77777777" w:rsidR="0089127D" w:rsidRPr="003574DD" w:rsidRDefault="003574DD" w:rsidP="006A0DE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eastAsiaTheme="minorHAnsi" w:hAnsiTheme="minorHAnsi" w:cs="ArialPogrubiony"/>
          <w:sz w:val="24"/>
          <w:szCs w:val="24"/>
        </w:rPr>
      </w:pPr>
      <w:r w:rsidRPr="003574DD">
        <w:rPr>
          <w:sz w:val="24"/>
          <w:szCs w:val="24"/>
        </w:rPr>
        <w:t>Adekwatne do prowadzonych zajęć: instruktor rekreacji ruchowej, trener pływania, magister wychowania fizycznego itp.; osoba z min. 2 letnim doświadczeniem w pracy z osobami niepełnosprawnymi. Realizacja zajęć wymaga obecności dwóch trenerów z uwagi na charakter grupy (osoby z różnymi rodzajami niepełnosprawności), konieczność dostosowywania zestawu ćwiczeń oraz treningowy a nie rekreacyjny charakter zajęć. Pobyt uczestników na zajęciach ma być maksymalnie efektywny i prowadzić do osiągnięcia konkretnych umiejętności</w:t>
      </w:r>
    </w:p>
    <w:p w14:paraId="75F26C6F" w14:textId="77777777" w:rsidR="0089127D" w:rsidRPr="00152774" w:rsidRDefault="00832319" w:rsidP="006A0DE8">
      <w:pPr>
        <w:autoSpaceDE w:val="0"/>
        <w:autoSpaceDN w:val="0"/>
        <w:adjustRightInd w:val="0"/>
        <w:spacing w:after="0" w:line="240" w:lineRule="auto"/>
        <w:ind w:left="-57"/>
        <w:rPr>
          <w:rFonts w:asciiTheme="minorHAnsi" w:eastAsiaTheme="minorHAnsi" w:hAnsiTheme="minorHAnsi" w:cs="ArialPogrubiony"/>
          <w:sz w:val="24"/>
          <w:szCs w:val="24"/>
        </w:rPr>
      </w:pPr>
      <w:r w:rsidRPr="00152774"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7036D442" w14:textId="77777777" w:rsidR="0089127D" w:rsidRPr="00152774" w:rsidRDefault="0089127D" w:rsidP="006A0DE8">
      <w:pPr>
        <w:autoSpaceDE w:val="0"/>
        <w:autoSpaceDN w:val="0"/>
        <w:adjustRightInd w:val="0"/>
        <w:spacing w:after="0" w:line="240" w:lineRule="auto"/>
        <w:ind w:left="-57"/>
        <w:rPr>
          <w:rFonts w:asciiTheme="minorHAnsi" w:hAnsiTheme="minorHAnsi"/>
          <w:sz w:val="24"/>
          <w:szCs w:val="24"/>
        </w:rPr>
      </w:pPr>
    </w:p>
    <w:p w14:paraId="0279E496" w14:textId="77777777" w:rsidR="0089127D" w:rsidRPr="00152774" w:rsidRDefault="00832319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52774">
        <w:rPr>
          <w:rFonts w:asciiTheme="minorHAnsi" w:hAnsiTheme="minorHAnsi"/>
          <w:sz w:val="24"/>
          <w:szCs w:val="24"/>
        </w:rPr>
        <w:t>gdansk@caritas.gda.pl</w:t>
      </w:r>
      <w:r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94304AB" w14:textId="77777777" w:rsidR="0089127D" w:rsidRPr="00152774" w:rsidRDefault="0089127D" w:rsidP="006A0DE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B16D41D" w14:textId="77777777" w:rsidR="0089127D" w:rsidRPr="00152774" w:rsidRDefault="00832319" w:rsidP="006A0DE8">
      <w:pPr>
        <w:spacing w:after="0" w:line="240" w:lineRule="auto"/>
        <w:ind w:left="-57"/>
        <w:rPr>
          <w:rStyle w:val="Uwydatnienie"/>
          <w:rFonts w:asciiTheme="minorHAnsi" w:hAnsiTheme="minorHAnsi"/>
          <w:sz w:val="24"/>
          <w:szCs w:val="24"/>
        </w:rPr>
      </w:pPr>
      <w:r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14:paraId="75D42BA8" w14:textId="38966797" w:rsidR="0089127D" w:rsidRPr="00152774" w:rsidRDefault="00D46EAE" w:rsidP="006A0DE8">
      <w:pPr>
        <w:spacing w:after="0" w:line="240" w:lineRule="auto"/>
        <w:ind w:left="-57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4C5568" w:rsidRPr="004C5568">
        <w:rPr>
          <w:rFonts w:asciiTheme="minorHAnsi" w:eastAsiaTheme="minorHAnsi" w:hAnsiTheme="minorHAnsi" w:cs="ArialNormalny"/>
          <w:i/>
          <w:sz w:val="24"/>
          <w:szCs w:val="24"/>
        </w:rPr>
        <w:t>trenerów prowadzących zajęcia na basenie</w:t>
      </w:r>
      <w:r w:rsidR="004C5568" w:rsidRPr="00152774">
        <w:rPr>
          <w:rFonts w:asciiTheme="minorHAnsi" w:eastAsiaTheme="minorHAnsi" w:hAnsiTheme="minorHAnsi" w:cs="ArialNormalny"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CE6B1F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32319" w:rsidRPr="0015277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832319"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832319"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79BC50A" w14:textId="77777777" w:rsidR="0089127D" w:rsidRPr="00152774" w:rsidRDefault="0089127D" w:rsidP="006A0DE8">
      <w:pPr>
        <w:ind w:left="-57"/>
        <w:rPr>
          <w:rFonts w:asciiTheme="minorHAnsi" w:hAnsiTheme="minorHAnsi"/>
          <w:sz w:val="24"/>
          <w:szCs w:val="24"/>
        </w:rPr>
      </w:pPr>
    </w:p>
    <w:sectPr w:rsidR="0089127D" w:rsidRPr="0015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ormalny">
    <w:altName w:val="ArialNormalny"/>
    <w:charset w:val="EE"/>
    <w:family w:val="auto"/>
    <w:pitch w:val="default"/>
    <w:sig w:usb0="00000005" w:usb1="00000000" w:usb2="00000000" w:usb3="00000000" w:csb0="00000002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7D"/>
    <w:rsid w:val="00152774"/>
    <w:rsid w:val="002F79BF"/>
    <w:rsid w:val="003574DD"/>
    <w:rsid w:val="004C5568"/>
    <w:rsid w:val="00635B5B"/>
    <w:rsid w:val="006A0DE8"/>
    <w:rsid w:val="00832319"/>
    <w:rsid w:val="0089127D"/>
    <w:rsid w:val="00CE6B1F"/>
    <w:rsid w:val="00D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5E59"/>
  <w15:docId w15:val="{5D838B53-1185-455F-8F62-7E282F6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uavc-list-desc">
    <w:name w:val="uavc-list-desc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9</cp:revision>
  <dcterms:created xsi:type="dcterms:W3CDTF">2022-11-23T08:05:00Z</dcterms:created>
  <dcterms:modified xsi:type="dcterms:W3CDTF">2024-06-19T15:18:00Z</dcterms:modified>
</cp:coreProperties>
</file>