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17D1AE6F" w:rsidR="00F90213" w:rsidRPr="00DE280F" w:rsidRDefault="000E5CBA" w:rsidP="009E3792">
      <w:pPr>
        <w:spacing w:line="360" w:lineRule="auto"/>
        <w:ind w:left="284" w:hanging="284"/>
        <w:jc w:val="center"/>
        <w:rPr>
          <w:b/>
          <w:sz w:val="32"/>
        </w:rPr>
      </w:pPr>
      <w:r>
        <w:rPr>
          <w:b/>
          <w:sz w:val="32"/>
        </w:rPr>
        <w:t>KOREKTA DO</w:t>
      </w:r>
      <w:r w:rsidR="00A4395D" w:rsidRPr="00DE280F">
        <w:rPr>
          <w:b/>
          <w:sz w:val="32"/>
        </w:rPr>
        <w:t xml:space="preserve">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4D679A6A" w:rsidR="004578DC" w:rsidRPr="0028046B" w:rsidRDefault="000E5CBA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>
        <w:rPr>
          <w:sz w:val="32"/>
        </w:rPr>
        <w:t>Z</w:t>
      </w:r>
      <w:r w:rsidR="007F06E0" w:rsidRPr="0028046B">
        <w:rPr>
          <w:sz w:val="32"/>
        </w:rPr>
        <w:t xml:space="preserve">apytanie </w:t>
      </w:r>
      <w:r w:rsidR="00895C1B" w:rsidRPr="0028046B">
        <w:rPr>
          <w:sz w:val="32"/>
        </w:rPr>
        <w:t xml:space="preserve">ofertowe </w:t>
      </w:r>
      <w:r w:rsidR="007F06E0"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38E32784" w:rsidR="007E4ADC" w:rsidRPr="0028046B" w:rsidRDefault="006532B0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28046B">
        <w:rPr>
          <w:sz w:val="32"/>
        </w:rPr>
        <w:t>Zakup,</w:t>
      </w:r>
      <w:r w:rsidR="005F3250">
        <w:rPr>
          <w:sz w:val="32"/>
        </w:rPr>
        <w:t xml:space="preserve"> wyposażenie kuchni</w:t>
      </w:r>
      <w:r w:rsidR="00D1591D">
        <w:rPr>
          <w:sz w:val="32"/>
        </w:rPr>
        <w:t xml:space="preserve"> żywienia zbiorowego</w:t>
      </w:r>
      <w:r w:rsidR="005F3250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06210DB5" w14:textId="548372C2" w:rsidR="004578DC" w:rsidRPr="000C0F2D" w:rsidRDefault="00A4395D" w:rsidP="006759C2">
      <w:pPr>
        <w:spacing w:line="360" w:lineRule="auto"/>
        <w:ind w:left="284" w:hanging="284"/>
        <w:jc w:val="both"/>
      </w:pPr>
      <w:r w:rsidRPr="000C0F2D">
        <w:br/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64C59DFF" w14:textId="77777777" w:rsidR="006759C2" w:rsidRDefault="006759C2" w:rsidP="009E3792">
      <w:pPr>
        <w:ind w:left="284" w:hanging="284"/>
        <w:jc w:val="center"/>
      </w:pPr>
    </w:p>
    <w:p w14:paraId="3A8A130F" w14:textId="77777777" w:rsidR="006759C2" w:rsidRDefault="006759C2" w:rsidP="009E3792">
      <w:pPr>
        <w:ind w:left="284" w:hanging="284"/>
        <w:jc w:val="center"/>
      </w:pPr>
    </w:p>
    <w:p w14:paraId="3F7DB6C8" w14:textId="77777777" w:rsidR="006759C2" w:rsidRDefault="006759C2" w:rsidP="009E3792">
      <w:pPr>
        <w:ind w:left="284" w:hanging="284"/>
        <w:jc w:val="center"/>
      </w:pPr>
    </w:p>
    <w:p w14:paraId="46CC96BE" w14:textId="77777777" w:rsidR="006759C2" w:rsidRDefault="006759C2" w:rsidP="009E3792">
      <w:pPr>
        <w:ind w:left="284" w:hanging="284"/>
        <w:jc w:val="center"/>
      </w:pPr>
    </w:p>
    <w:p w14:paraId="252FD1CE" w14:textId="77777777" w:rsidR="006759C2" w:rsidRDefault="006759C2" w:rsidP="009E3792">
      <w:pPr>
        <w:ind w:left="284" w:hanging="284"/>
        <w:jc w:val="center"/>
      </w:pPr>
    </w:p>
    <w:p w14:paraId="49EA566F" w14:textId="31BFC686" w:rsidR="00390A85" w:rsidRPr="000C0F2D" w:rsidRDefault="008C47B9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8C47B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8C47B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CF0F6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56B00045" w14:textId="04C889D3" w:rsidR="00D1591D" w:rsidRPr="0028046B" w:rsidRDefault="007E4ADC" w:rsidP="00D1591D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 w:rsidRPr="008B5643">
        <w:rPr>
          <w:spacing w:val="-3"/>
        </w:rPr>
        <w:t>Prze</w:t>
      </w:r>
      <w:r w:rsidR="006532B0">
        <w:rPr>
          <w:spacing w:val="-3"/>
        </w:rPr>
        <w:t>dmiotem zamówienia jest</w:t>
      </w:r>
      <w:r w:rsidR="00D1591D">
        <w:rPr>
          <w:spacing w:val="-3"/>
        </w:rPr>
        <w:t xml:space="preserve">: </w:t>
      </w:r>
      <w:r w:rsidR="00D1591D" w:rsidRPr="00D1591D">
        <w:rPr>
          <w:spacing w:val="-3"/>
        </w:rPr>
        <w:t>Zakup, wyposażenie kuchni żywienia zbiorowego.</w:t>
      </w:r>
    </w:p>
    <w:p w14:paraId="66A2056A" w14:textId="390728E4" w:rsidR="00481754" w:rsidRPr="0028046B" w:rsidRDefault="00481754" w:rsidP="00481754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6059138" w14:textId="70B699EF" w:rsidR="007E4ADC" w:rsidRPr="008B5643" w:rsidRDefault="00954338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98494A3" w14:textId="153346EC" w:rsidR="00547FD6" w:rsidRDefault="00C43881" w:rsidP="00CF0F6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  <w:r>
        <w:rPr>
          <w:rFonts w:ascii="Times New Roman" w:hAnsi="Times New Roman"/>
          <w:b/>
          <w:spacing w:val="-3"/>
          <w:sz w:val="24"/>
        </w:rPr>
        <w:t>SPECYFIKACJA</w:t>
      </w:r>
      <w:r w:rsidR="00481754">
        <w:rPr>
          <w:rFonts w:ascii="Times New Roman" w:hAnsi="Times New Roman"/>
          <w:b/>
          <w:spacing w:val="-3"/>
          <w:sz w:val="24"/>
        </w:rPr>
        <w:t>:</w:t>
      </w:r>
    </w:p>
    <w:p w14:paraId="3930F4DF" w14:textId="77777777" w:rsidR="0075332A" w:rsidRPr="0075332A" w:rsidRDefault="0075332A" w:rsidP="0075332A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4A64BCB7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100654288"/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ze stali nierdzewnej z półką I ze zlewem 1-komorowym w środku + umywalką po prawej stronie. Wymiary :1.560x600x850 mm.</w:t>
      </w:r>
    </w:p>
    <w:p w14:paraId="15A8955B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Wymiary:700x600x850/mm/ , z wycięciem po lewej stronie. Rant tylny I lewy.</w:t>
      </w:r>
    </w:p>
    <w:p w14:paraId="7F76902F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mroźniczy 2-drzwiowy GN , ze stali nierdzewnej. Wymiary: 1.342x700x850/mm/. Temperatura robocza -17C do -21C ,pojemność brutto 274 l. Moc 667W/230V.</w:t>
      </w:r>
    </w:p>
    <w:p w14:paraId="028649E6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Basen ze stali nierdzewnej do mycia garnków730x700x850/mm/.</w:t>
      </w:r>
    </w:p>
    <w:p w14:paraId="74CDA28A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Regał ociekowy perforowany ze stali nierdzewnej. Wymiary: 860x550x1.800/mm/.</w:t>
      </w:r>
    </w:p>
    <w:p w14:paraId="0FE18BDD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Szafa przelotowa ze stali nierdzewnej drzwi suwane. Wymiary: 1.050x600x2.000/mm/</w:t>
      </w:r>
    </w:p>
    <w:p w14:paraId="5ABF4DEA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Wymiary:1630x700x850/mm/ , ze ścięciem po lewej i wycięciem po prawej stronie, RT</w:t>
      </w:r>
    </w:p>
    <w:p w14:paraId="781CDF6C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mroźniczy 2-drzwiowy GN-1/1, agregat dolny, ze stali nierdzewnej. Wymiary: 943x700x850/mm/. Temperatura robocza -10do-20*C ,pojemność brutto 257 l., 0,26kW/230V.</w:t>
      </w:r>
    </w:p>
    <w:p w14:paraId="06B43523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Piec konwekcyjno-parowy gazowy GN 6x1/1.Wymiary zew. 850X775x754 mm. Moc znamionowa 13kW</w:t>
      </w:r>
    </w:p>
    <w:p w14:paraId="4A673FC7" w14:textId="48AB3850" w:rsidR="00D1591D" w:rsidRPr="00D1591D" w:rsidRDefault="0056459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szt. </w:t>
      </w:r>
      <w:r w:rsidR="00D1591D" w:rsidRPr="00D1591D">
        <w:rPr>
          <w:rFonts w:ascii="Times New Roman" w:eastAsia="Times New Roman" w:hAnsi="Times New Roman"/>
          <w:sz w:val="24"/>
          <w:szCs w:val="24"/>
          <w:lang w:eastAsia="pl-PL"/>
        </w:rPr>
        <w:t>Podstawa pod piec konwekcyjno-parowy</w:t>
      </w:r>
    </w:p>
    <w:p w14:paraId="76069ABE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Uzdatniacz wody do pieca konwekcyjno-parowego</w:t>
      </w:r>
    </w:p>
    <w:p w14:paraId="5A547535" w14:textId="7C81B508" w:rsidR="00DE41AB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Blat neutralny z podstawą. Wymiary: 200x730x850/mm/</w:t>
      </w:r>
    </w:p>
    <w:p w14:paraId="1B6BBAAD" w14:textId="77777777" w:rsidR="00DE41AB" w:rsidRPr="00D1591D" w:rsidRDefault="00DE41AB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 półką ze stali nierdzewnej. Wymiary:330x730x850, RT i RL</w:t>
      </w:r>
    </w:p>
    <w:p w14:paraId="0EE53D57" w14:textId="77777777" w:rsidR="00DE41AB" w:rsidRPr="00D1591D" w:rsidRDefault="00DE41AB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Szafka wisząca drzwi suwane 1100x400x600</w:t>
      </w:r>
    </w:p>
    <w:p w14:paraId="0B6EF8D1" w14:textId="77777777" w:rsidR="00DE41AB" w:rsidRPr="00D1591D" w:rsidRDefault="00DE41AB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1000x400x600</w:t>
      </w:r>
    </w:p>
    <w:p w14:paraId="170AFBD4" w14:textId="6A18120D" w:rsidR="00DE41AB" w:rsidRDefault="00DE41AB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900x400x600</w:t>
      </w:r>
    </w:p>
    <w:p w14:paraId="38796D1E" w14:textId="39380F42" w:rsidR="00DE41AB" w:rsidRPr="00DE41AB" w:rsidRDefault="00DE41AB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Zmywarka kapturowa z elektronicznym sterowaniem, wymiary: 690x794x1500 mm</w:t>
      </w:r>
    </w:p>
    <w:p w14:paraId="766B68FA" w14:textId="75215F0C" w:rsidR="00D1591D" w:rsidRPr="00D1591D" w:rsidRDefault="00DE41AB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Taboret gazowy z palnikiem dwukoronowym, z czterema pierścieniami płomienia, wymiary 590x590x400</w:t>
      </w:r>
      <w:r w:rsidR="00D1591D" w:rsidRPr="00D1591D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A725B3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Patelnia gazowa przechylna. Wymiary:800x730x850/mm/. Pojemność 50 l, moc od 10 kW</w:t>
      </w:r>
    </w:p>
    <w:p w14:paraId="545E06A3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Kuchnia gazowa z piekarnikiem/GN 2/1/. Wymiary: 800x730x850/mm/. Moc całkowita 16,40kW.</w:t>
      </w:r>
    </w:p>
    <w:p w14:paraId="157B9E89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Szatkownica do warzyw z kompletem 6 tarcz, wymiary 300x350x555, moc 0,60kW/400V</w:t>
      </w:r>
    </w:p>
    <w:p w14:paraId="427DA30B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2 szt. Obieraczka nierdzewna do ziemniaków/warzyw z separatorem obierzyn okrągłym, </w:t>
      </w:r>
    </w:p>
    <w:p w14:paraId="2A1E97B7" w14:textId="77777777" w:rsidR="00D1591D" w:rsidRPr="00D1591D" w:rsidRDefault="00D1591D" w:rsidP="00CF0F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Mikser uniwersalny do mieszania ciasta, pojemność min. 24 litrów, 3 stopnie prędkości wraz z przystawką do mielenia mięsa 205x300x290</w:t>
      </w:r>
    </w:p>
    <w:bookmarkEnd w:id="0"/>
    <w:p w14:paraId="72AF1EB2" w14:textId="71C4AFAE" w:rsidR="00D1591D" w:rsidRPr="00D1591D" w:rsidRDefault="00D1591D" w:rsidP="00DE41A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5B2C470E" w:rsidR="00390A85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EB4BEE">
        <w:rPr>
          <w:spacing w:val="-3"/>
          <w:u w:val="single"/>
        </w:rPr>
        <w:t>KOREKTA:</w:t>
      </w:r>
    </w:p>
    <w:p w14:paraId="4CAED813" w14:textId="6AA431A2" w:rsidR="00EB4BEE" w:rsidRDefault="00EB4BEE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81100CC" w14:textId="4E889A7B" w:rsidR="00EB4BEE" w:rsidRDefault="00EB4BEE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>
        <w:rPr>
          <w:spacing w:val="-3"/>
        </w:rPr>
        <w:t>Zmiany w specyfikacji:</w:t>
      </w:r>
    </w:p>
    <w:p w14:paraId="7ECD53F6" w14:textId="261B0BC4" w:rsidR="00EB4BEE" w:rsidRDefault="00EB4BEE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769F1A5E" w14:textId="50C382E1" w:rsidR="00EB4BEE" w:rsidRDefault="00EB4BEE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6DCFCD0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ze stali nierdzewnej z półką I ze zlewem 1-komorowym w środku + umywalką po prawej stronie. Wymiary :1.560x600x850 mm.</w:t>
      </w:r>
    </w:p>
    <w:p w14:paraId="06DB73E2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Wymiary:700x600x850/mm/ , z wycięciem po lewej stronie. Rant tylny I lewy.</w:t>
      </w:r>
    </w:p>
    <w:p w14:paraId="2BF9610C" w14:textId="77777777" w:rsidR="00EB4BEE" w:rsidRPr="0055230B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</w:pPr>
      <w:r w:rsidRPr="0055230B"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  <w:t>Stół mroźniczy 2-drzwiowy GN , ze stali nierdzewnej. Wymiary: 1.342x700x850/mm/. Temperatura robocza -17C do -21C ,pojemność brutto 274 l. Moc 667W/230V.</w:t>
      </w:r>
    </w:p>
    <w:p w14:paraId="190CC8D4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Basen ze stali nierdzewnej do mycia garnków730x700x850/mm/.</w:t>
      </w:r>
    </w:p>
    <w:p w14:paraId="1A811AB9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Regał ociekowy perforowany ze stali nierdzewnej. Wymiary: 860x550x1.800/mm/.</w:t>
      </w:r>
    </w:p>
    <w:p w14:paraId="65EAFD67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Szafa przelotowa ze stali nierdzewnej drzwi suwane. Wymiary: 1.050x600x2.000/mm/</w:t>
      </w:r>
    </w:p>
    <w:p w14:paraId="03083C3A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Wymiary:1630x700x850/mm/ , ze ścięciem po lewej i wycięciem po prawej stronie, RT</w:t>
      </w:r>
    </w:p>
    <w:p w14:paraId="6DFB2E72" w14:textId="77777777" w:rsidR="00EB4BEE" w:rsidRPr="0055230B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</w:pPr>
      <w:r w:rsidRPr="0055230B"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  <w:t>Stół mroźniczy 2-drzwiowy GN-1/1, agregat dolny, ze stali nierdzewnej. Wymiary: 943x700x850/mm/. Temperatura robocza -10do-20*C ,pojemność brutto 257 l., 0,26kW/230V.</w:t>
      </w:r>
    </w:p>
    <w:p w14:paraId="5831C027" w14:textId="77777777" w:rsidR="00EB4BEE" w:rsidRPr="0055230B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green"/>
          <w:lang w:eastAsia="pl-PL"/>
        </w:rPr>
      </w:pPr>
      <w:r w:rsidRPr="0055230B">
        <w:rPr>
          <w:rFonts w:ascii="Times New Roman" w:eastAsia="Times New Roman" w:hAnsi="Times New Roman"/>
          <w:sz w:val="24"/>
          <w:szCs w:val="24"/>
          <w:highlight w:val="green"/>
          <w:lang w:eastAsia="pl-PL"/>
        </w:rPr>
        <w:t>Piec konwekcyjno-parowy gazowy GN 6x1/1.Wymiary zew. 850X775x754 mm. Moc znamionowa 13kW</w:t>
      </w:r>
    </w:p>
    <w:p w14:paraId="07A588F0" w14:textId="77777777" w:rsidR="00EB4BEE" w:rsidRPr="0056459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green"/>
          <w:lang w:eastAsia="pl-PL"/>
        </w:rPr>
      </w:pPr>
      <w:r w:rsidRPr="0056459D">
        <w:rPr>
          <w:rFonts w:ascii="Times New Roman" w:eastAsia="Times New Roman" w:hAnsi="Times New Roman"/>
          <w:sz w:val="24"/>
          <w:szCs w:val="24"/>
          <w:highlight w:val="green"/>
          <w:lang w:eastAsia="pl-PL"/>
        </w:rPr>
        <w:t>Podstawa pod piec konwekcyjno-parowy</w:t>
      </w:r>
    </w:p>
    <w:p w14:paraId="748320D2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Uzdatniacz wody do pieca konwekcyjno-parowego</w:t>
      </w:r>
    </w:p>
    <w:p w14:paraId="658F1CFC" w14:textId="77777777" w:rsidR="00EB4BEE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Blat neutralny z podstawą. Wymiary: 200x730x850/mm/</w:t>
      </w:r>
    </w:p>
    <w:p w14:paraId="3E57E3C3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 półką ze stali nierdzewnej. Wymiary:330x730x850, RT i RL</w:t>
      </w:r>
    </w:p>
    <w:p w14:paraId="4CC97F1D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1100x400x600</w:t>
      </w:r>
    </w:p>
    <w:p w14:paraId="691E5C1E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1000x400x600</w:t>
      </w:r>
    </w:p>
    <w:p w14:paraId="4CC0C9E8" w14:textId="77777777" w:rsidR="00EB4BEE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900x400x600</w:t>
      </w:r>
    </w:p>
    <w:p w14:paraId="1B0EAF69" w14:textId="77777777" w:rsidR="00EB4BEE" w:rsidRPr="00DE41AB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Zmywarka kapturowa z elektronicznym sterowaniem, wymiary: 690x794x1500 mm</w:t>
      </w:r>
    </w:p>
    <w:p w14:paraId="1D6C18BA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Taboret gazowy z palnikiem dwukoronowym, </w:t>
      </w:r>
      <w:r w:rsidRPr="0055230B"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  <w:t>z czterema pierścieniami płomienia</w:t>
      </w: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, wymiary 590x590x400.</w:t>
      </w:r>
    </w:p>
    <w:p w14:paraId="56FD5948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Patelnia gazowa przechylna. Wymiary:800x730x850/mm/. Pojemność 50 l, moc od 10 kW</w:t>
      </w:r>
    </w:p>
    <w:p w14:paraId="50570475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Kuchnia gazowa z piekarnikiem/GN 2/1/. Wymiary: 800x730x850/mm/. Moc całkowita 16,40kW.</w:t>
      </w:r>
    </w:p>
    <w:p w14:paraId="3552EC86" w14:textId="77777777" w:rsidR="00EB4BEE" w:rsidRPr="0055230B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</w:pPr>
      <w:r w:rsidRPr="0055230B"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  <w:t>2 szt. Szatkownica do warzyw z kompletem 6 tarcz, wymiary 300x350x555, moc 0,60kW/400V</w:t>
      </w:r>
    </w:p>
    <w:p w14:paraId="4948995C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230B"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  <w:t>2 szt.</w:t>
      </w: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 Obieraczka nierdzewna do ziemniaków/warzyw z separatorem obierzyn okrągłym, </w:t>
      </w:r>
    </w:p>
    <w:p w14:paraId="01303F9C" w14:textId="77777777" w:rsidR="00EB4BEE" w:rsidRPr="00D1591D" w:rsidRDefault="00EB4BEE" w:rsidP="00CF0F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5230B">
        <w:rPr>
          <w:rFonts w:ascii="Times New Roman" w:eastAsia="Times New Roman" w:hAnsi="Times New Roman"/>
          <w:sz w:val="24"/>
          <w:szCs w:val="24"/>
          <w:highlight w:val="red"/>
          <w:lang w:eastAsia="pl-PL"/>
        </w:rPr>
        <w:t>2 szt.</w:t>
      </w: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 Mikser uniwersalny do mieszania ciasta, pojemność min. 24 litrów, 3 stopnie prędkości wraz z przystawką do mielenia mięsa 205x300x290</w:t>
      </w:r>
    </w:p>
    <w:p w14:paraId="3304E757" w14:textId="77777777" w:rsidR="00EB4BEE" w:rsidRPr="00BA6673" w:rsidRDefault="00EB4BEE" w:rsidP="00EB4BEE"/>
    <w:p w14:paraId="7780DFF4" w14:textId="77777777" w:rsidR="00EB4BEE" w:rsidRPr="000C0F2D" w:rsidRDefault="00EB4BEE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5DD550D" w14:textId="3E11FE9A" w:rsidR="00EB4BEE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EB4BEE">
        <w:rPr>
          <w:w w:val="105"/>
        </w:rPr>
        <w:t>PO KOREKCIE:</w:t>
      </w:r>
    </w:p>
    <w:p w14:paraId="536134C2" w14:textId="5331D602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39EBFB45" w14:textId="4E6F5975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  <w:r>
        <w:rPr>
          <w:w w:val="105"/>
        </w:rPr>
        <w:t>Specyfikacja po korekcie:</w:t>
      </w:r>
    </w:p>
    <w:p w14:paraId="20C7CA87" w14:textId="2BB15B89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52FCF50F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ze stali nierdzewnej z półką I ze zlewem 1-komorowym w środku + umywalką po prawej stronie. Wymiary :1.560x600x850 mm.</w:t>
      </w:r>
    </w:p>
    <w:p w14:paraId="4D520FA6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Wymiary:700x600x850/mm/ , z wycięciem po lewej stronie. Rant tylny I lewy.</w:t>
      </w:r>
    </w:p>
    <w:p w14:paraId="602F2CEB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Stół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roboczy</w:t>
      </w: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, ze stali nierdzewnej. Wymiary: 1.342x700x850/mm/. </w:t>
      </w:r>
    </w:p>
    <w:p w14:paraId="0CDB1681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Basen ze stali nierdzewnej do mycia garnków730x700x850/mm/.</w:t>
      </w:r>
    </w:p>
    <w:p w14:paraId="4BFB1241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Regał ociekowy perforowany ze stali nierdzewnej. Wymiary: 860x550x1.800/mm/.</w:t>
      </w:r>
    </w:p>
    <w:p w14:paraId="79F814B6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Szafa przelotowa ze stali nierdzewnej drzwi suwane. Wymiary: 1.050x600x2.000/mm/</w:t>
      </w:r>
    </w:p>
    <w:p w14:paraId="3D3F86CC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ze stali nierdzewnej z półką. Wymiary:1630x700x850/mm/ , ze ścięciem po lewej i wycięciem po prawej stronie, RT</w:t>
      </w:r>
    </w:p>
    <w:p w14:paraId="4923238A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x </w:t>
      </w: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Piec konwekcyjno-parowy gazowy GN 6x1/1.Wymiary zew. 850X775x754 mm. Moc znamionowa 13kW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4174065" w14:textId="37D4360B" w:rsidR="00EB4BEE" w:rsidRPr="00D1591D" w:rsidRDefault="0056459D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 szt. </w:t>
      </w:r>
      <w:r w:rsidR="00EB4BEE" w:rsidRPr="00D1591D">
        <w:rPr>
          <w:rFonts w:ascii="Times New Roman" w:eastAsia="Times New Roman" w:hAnsi="Times New Roman"/>
          <w:sz w:val="24"/>
          <w:szCs w:val="24"/>
          <w:lang w:eastAsia="pl-PL"/>
        </w:rPr>
        <w:t>Podstawa pod piec konwekcyjno-parowy</w:t>
      </w:r>
    </w:p>
    <w:p w14:paraId="6B0E45AB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Uzdatniacz wody do pieca konwekcyjno-parowego</w:t>
      </w:r>
    </w:p>
    <w:p w14:paraId="1D93AF4E" w14:textId="77777777" w:rsidR="00EB4BEE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Blat neutralny z podstawą. Wymiary: 200x730x850/mm/</w:t>
      </w:r>
    </w:p>
    <w:p w14:paraId="45B8F251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Stół roboczy z półką ze stali nierdzewnej. Wymiary:330x730x850, RT i RL</w:t>
      </w:r>
    </w:p>
    <w:p w14:paraId="6334E2FE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1100x400x600</w:t>
      </w:r>
    </w:p>
    <w:p w14:paraId="7EF514BE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1000x400x600</w:t>
      </w:r>
    </w:p>
    <w:p w14:paraId="1B29C180" w14:textId="77777777" w:rsidR="00EB4BEE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Szafka wisząca drzwi suwane 900x400x600</w:t>
      </w:r>
    </w:p>
    <w:p w14:paraId="2BF1045F" w14:textId="77777777" w:rsidR="00EB4BEE" w:rsidRPr="00DE41AB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Zmywarka kapturowa z elektronicznym sterowaniem, wymiary: 690x794x1500 mm</w:t>
      </w:r>
    </w:p>
    <w:p w14:paraId="5841852E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Taboret gazowy z palnikiem dwukoronowym, wymiary 590x590x400.</w:t>
      </w:r>
    </w:p>
    <w:p w14:paraId="649F194A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2 szt. Patelnia gazowa przechylna. Wymiary:800x730x850/mm/. Pojemność 50 l, moc od 10 kW</w:t>
      </w:r>
    </w:p>
    <w:p w14:paraId="469A1515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Kuchnia gazowa z piekarnikiem/GN 2/1/. Wymiary: 800x730x850/mm/. Moc całkowita 16,40kW.</w:t>
      </w:r>
    </w:p>
    <w:p w14:paraId="2027A15F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 xml:space="preserve">Obieraczka nierdzewna do ziemniaków/warzyw z separatorem obierzyn okrągłym, </w:t>
      </w:r>
    </w:p>
    <w:p w14:paraId="2B666BB7" w14:textId="77777777" w:rsidR="00EB4BEE" w:rsidRPr="00D1591D" w:rsidRDefault="00EB4BEE" w:rsidP="00CF0F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591D">
        <w:rPr>
          <w:rFonts w:ascii="Times New Roman" w:eastAsia="Times New Roman" w:hAnsi="Times New Roman"/>
          <w:sz w:val="24"/>
          <w:szCs w:val="24"/>
          <w:lang w:eastAsia="pl-PL"/>
        </w:rPr>
        <w:t>Mikser uniwersalny do mieszania ciasta, pojemność min. 24 litrów, 3 stopnie prędkości wraz z przystawką do mielenia mięsa 205x300x290</w:t>
      </w:r>
    </w:p>
    <w:p w14:paraId="4E115CFA" w14:textId="77777777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40811168" w14:textId="77777777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492A04B4" w14:textId="01DE6FE6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4D776C0C" w14:textId="7978E99E" w:rsidR="00B6420E" w:rsidRDefault="00B6420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2EA73A66" w14:textId="60783963" w:rsidR="00B6420E" w:rsidRDefault="00B6420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7F3E7F1A" w14:textId="1B9EF71E" w:rsidR="00B6420E" w:rsidRDefault="00B6420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3C7AF850" w14:textId="5494FAAA" w:rsidR="00B6420E" w:rsidRDefault="00B6420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72613148" w14:textId="77777777" w:rsidR="00B6420E" w:rsidRDefault="00B6420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54C7D47E" w14:textId="77777777" w:rsidR="00EB4BEE" w:rsidRDefault="00EB4BEE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w w:val="105"/>
        </w:rPr>
      </w:pPr>
    </w:p>
    <w:p w14:paraId="0EEAE273" w14:textId="42F6671C" w:rsidR="00EB4BEE" w:rsidRPr="00B6420E" w:rsidRDefault="00B6420E" w:rsidP="00CF0F6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right="-8"/>
        <w:jc w:val="both"/>
        <w:rPr>
          <w:b/>
          <w:bCs/>
          <w:w w:val="105"/>
          <w:sz w:val="24"/>
          <w:szCs w:val="24"/>
          <w:u w:val="single"/>
        </w:rPr>
      </w:pPr>
      <w:r w:rsidRPr="00B6420E">
        <w:rPr>
          <w:b/>
          <w:bCs/>
          <w:w w:val="105"/>
          <w:sz w:val="24"/>
          <w:szCs w:val="24"/>
          <w:u w:val="single"/>
        </w:rPr>
        <w:lastRenderedPageBreak/>
        <w:t>O</w:t>
      </w:r>
      <w:r w:rsidR="00EB4BEE" w:rsidRPr="00B6420E">
        <w:rPr>
          <w:b/>
          <w:bCs/>
          <w:w w:val="105"/>
          <w:sz w:val="24"/>
          <w:szCs w:val="24"/>
          <w:u w:val="single"/>
        </w:rPr>
        <w:t>fert</w:t>
      </w:r>
      <w:r w:rsidRPr="00B6420E">
        <w:rPr>
          <w:b/>
          <w:bCs/>
          <w:w w:val="105"/>
          <w:sz w:val="24"/>
          <w:szCs w:val="24"/>
          <w:u w:val="single"/>
        </w:rPr>
        <w:t>y</w:t>
      </w:r>
      <w:r w:rsidR="00EB4BEE" w:rsidRPr="00B6420E">
        <w:rPr>
          <w:b/>
          <w:bCs/>
          <w:w w:val="105"/>
          <w:sz w:val="24"/>
          <w:szCs w:val="24"/>
          <w:u w:val="single"/>
        </w:rPr>
        <w:t xml:space="preserve"> należy przesłać do dnia 15.06.2022.</w:t>
      </w:r>
    </w:p>
    <w:p w14:paraId="03E14501" w14:textId="4B21CABC" w:rsidR="00EB4BEE" w:rsidRDefault="00EB4BEE" w:rsidP="00EB4BEE">
      <w:pPr>
        <w:widowControl w:val="0"/>
        <w:autoSpaceDE w:val="0"/>
        <w:autoSpaceDN w:val="0"/>
        <w:adjustRightInd w:val="0"/>
        <w:ind w:right="-8"/>
        <w:jc w:val="both"/>
        <w:rPr>
          <w:w w:val="105"/>
          <w:u w:val="single"/>
        </w:rPr>
      </w:pPr>
    </w:p>
    <w:p w14:paraId="6A6B6FED" w14:textId="36B1CAF0" w:rsidR="00EB4BEE" w:rsidRDefault="00EB4BEE" w:rsidP="00EB4BEE">
      <w:pPr>
        <w:widowControl w:val="0"/>
        <w:autoSpaceDE w:val="0"/>
        <w:autoSpaceDN w:val="0"/>
        <w:adjustRightInd w:val="0"/>
        <w:ind w:right="-8"/>
        <w:jc w:val="both"/>
        <w:rPr>
          <w:w w:val="105"/>
          <w:u w:val="single"/>
        </w:rPr>
      </w:pPr>
    </w:p>
    <w:p w14:paraId="5DC32BFB" w14:textId="77777777" w:rsidR="00EB4BEE" w:rsidRPr="00EB4BEE" w:rsidRDefault="00EB4BEE" w:rsidP="00EB4BEE">
      <w:pPr>
        <w:widowControl w:val="0"/>
        <w:autoSpaceDE w:val="0"/>
        <w:autoSpaceDN w:val="0"/>
        <w:adjustRightInd w:val="0"/>
        <w:ind w:right="-8"/>
        <w:jc w:val="both"/>
        <w:rPr>
          <w:w w:val="105"/>
          <w:u w:val="single"/>
        </w:rPr>
      </w:pPr>
    </w:p>
    <w:p w14:paraId="0C9C0BDD" w14:textId="77777777" w:rsidR="00390A85" w:rsidRDefault="00390A85" w:rsidP="00CF0F6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8C47B9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522AC4C6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>Każdorazowo powołując się na postępowanie</w:t>
      </w:r>
      <w:r w:rsidR="009B2D9E">
        <w:t xml:space="preserve"> treści</w:t>
      </w:r>
      <w:r w:rsidRPr="008C559E">
        <w:t xml:space="preserve">: </w:t>
      </w:r>
      <w:r w:rsidR="00D1591D" w:rsidRPr="00D1591D">
        <w:rPr>
          <w:spacing w:val="-3"/>
        </w:rPr>
        <w:t>Zakup, wyposażenie kuchni żywienia zbiorowego.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CF0F6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CF0F6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sectPr w:rsidR="008D5E80" w:rsidRPr="000C0F2D" w:rsidSect="00F62D15">
      <w:headerReference w:type="default" r:id="rId13"/>
      <w:pgSz w:w="11906" w:h="16838"/>
      <w:pgMar w:top="709" w:right="991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F895" w14:textId="77777777" w:rsidR="008C47B9" w:rsidRDefault="008C47B9" w:rsidP="00F90213">
      <w:r>
        <w:separator/>
      </w:r>
    </w:p>
  </w:endnote>
  <w:endnote w:type="continuationSeparator" w:id="0">
    <w:p w14:paraId="6C16D191" w14:textId="77777777" w:rsidR="008C47B9" w:rsidRDefault="008C47B9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46BB" w14:textId="77777777" w:rsidR="008C47B9" w:rsidRDefault="008C47B9" w:rsidP="00F90213">
      <w:r>
        <w:separator/>
      </w:r>
    </w:p>
  </w:footnote>
  <w:footnote w:type="continuationSeparator" w:id="0">
    <w:p w14:paraId="063E716F" w14:textId="77777777" w:rsidR="008C47B9" w:rsidRDefault="008C47B9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66F7C"/>
    <w:multiLevelType w:val="hybridMultilevel"/>
    <w:tmpl w:val="BDB2D958"/>
    <w:lvl w:ilvl="0" w:tplc="BD0AAA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473D2"/>
    <w:multiLevelType w:val="hybridMultilevel"/>
    <w:tmpl w:val="CD560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FA0"/>
    <w:multiLevelType w:val="hybridMultilevel"/>
    <w:tmpl w:val="CD560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28CE"/>
    <w:multiLevelType w:val="hybridMultilevel"/>
    <w:tmpl w:val="F82E99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153797">
    <w:abstractNumId w:val="5"/>
  </w:num>
  <w:num w:numId="2" w16cid:durableId="1323581520">
    <w:abstractNumId w:val="0"/>
  </w:num>
  <w:num w:numId="3" w16cid:durableId="1169490930">
    <w:abstractNumId w:val="6"/>
  </w:num>
  <w:num w:numId="4" w16cid:durableId="1746028624">
    <w:abstractNumId w:val="2"/>
  </w:num>
  <w:num w:numId="5" w16cid:durableId="101073708">
    <w:abstractNumId w:val="3"/>
  </w:num>
  <w:num w:numId="6" w16cid:durableId="755711904">
    <w:abstractNumId w:val="4"/>
  </w:num>
  <w:num w:numId="7" w16cid:durableId="145748708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97F33"/>
    <w:rsid w:val="000A212C"/>
    <w:rsid w:val="000A43EA"/>
    <w:rsid w:val="000A7F1D"/>
    <w:rsid w:val="000B24A7"/>
    <w:rsid w:val="000C0F2D"/>
    <w:rsid w:val="000E0126"/>
    <w:rsid w:val="000E2221"/>
    <w:rsid w:val="000E433A"/>
    <w:rsid w:val="000E5CB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97E32"/>
    <w:rsid w:val="001B29C5"/>
    <w:rsid w:val="001B7577"/>
    <w:rsid w:val="001B78A9"/>
    <w:rsid w:val="001C472E"/>
    <w:rsid w:val="001D52AC"/>
    <w:rsid w:val="001D62AC"/>
    <w:rsid w:val="001E572C"/>
    <w:rsid w:val="002044C9"/>
    <w:rsid w:val="002121D6"/>
    <w:rsid w:val="00215D92"/>
    <w:rsid w:val="002257CF"/>
    <w:rsid w:val="00260D13"/>
    <w:rsid w:val="00271CAA"/>
    <w:rsid w:val="002750C3"/>
    <w:rsid w:val="0028046B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0E08"/>
    <w:rsid w:val="00332B8D"/>
    <w:rsid w:val="003431B3"/>
    <w:rsid w:val="00351B36"/>
    <w:rsid w:val="00355C18"/>
    <w:rsid w:val="00376AC0"/>
    <w:rsid w:val="0038191E"/>
    <w:rsid w:val="00384137"/>
    <w:rsid w:val="00384C5C"/>
    <w:rsid w:val="00390A85"/>
    <w:rsid w:val="003977D2"/>
    <w:rsid w:val="003B20BA"/>
    <w:rsid w:val="003B4769"/>
    <w:rsid w:val="003C3724"/>
    <w:rsid w:val="003C6F5F"/>
    <w:rsid w:val="003C79C0"/>
    <w:rsid w:val="003D1306"/>
    <w:rsid w:val="003D2B0D"/>
    <w:rsid w:val="003D6D40"/>
    <w:rsid w:val="003F0255"/>
    <w:rsid w:val="003F2147"/>
    <w:rsid w:val="0040129B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1754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27B52"/>
    <w:rsid w:val="00541AF6"/>
    <w:rsid w:val="00547FD6"/>
    <w:rsid w:val="0055479C"/>
    <w:rsid w:val="0055727C"/>
    <w:rsid w:val="0056459D"/>
    <w:rsid w:val="005665E2"/>
    <w:rsid w:val="00566E13"/>
    <w:rsid w:val="005677DB"/>
    <w:rsid w:val="00582012"/>
    <w:rsid w:val="00583C43"/>
    <w:rsid w:val="005916F5"/>
    <w:rsid w:val="005A2889"/>
    <w:rsid w:val="005A67A2"/>
    <w:rsid w:val="005B06BF"/>
    <w:rsid w:val="005B7277"/>
    <w:rsid w:val="005C0328"/>
    <w:rsid w:val="005C4A14"/>
    <w:rsid w:val="005C75AF"/>
    <w:rsid w:val="005C7BBD"/>
    <w:rsid w:val="005D5BA5"/>
    <w:rsid w:val="005F3250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1F70"/>
    <w:rsid w:val="006759C2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316DD"/>
    <w:rsid w:val="00742E94"/>
    <w:rsid w:val="00747BBA"/>
    <w:rsid w:val="0075332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30D3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47B9"/>
    <w:rsid w:val="008C559E"/>
    <w:rsid w:val="008D5E80"/>
    <w:rsid w:val="008D69EF"/>
    <w:rsid w:val="008E12C4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873FC"/>
    <w:rsid w:val="00995741"/>
    <w:rsid w:val="009A259C"/>
    <w:rsid w:val="009B0DBB"/>
    <w:rsid w:val="009B0FE6"/>
    <w:rsid w:val="009B2D9E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76F11"/>
    <w:rsid w:val="00A92AB4"/>
    <w:rsid w:val="00AA0211"/>
    <w:rsid w:val="00AA06A1"/>
    <w:rsid w:val="00AA4DB3"/>
    <w:rsid w:val="00AB30A7"/>
    <w:rsid w:val="00AC757C"/>
    <w:rsid w:val="00AD41AD"/>
    <w:rsid w:val="00AF1394"/>
    <w:rsid w:val="00B10284"/>
    <w:rsid w:val="00B12843"/>
    <w:rsid w:val="00B34A21"/>
    <w:rsid w:val="00B360D4"/>
    <w:rsid w:val="00B40503"/>
    <w:rsid w:val="00B453B3"/>
    <w:rsid w:val="00B5447E"/>
    <w:rsid w:val="00B552C5"/>
    <w:rsid w:val="00B6420E"/>
    <w:rsid w:val="00B67E84"/>
    <w:rsid w:val="00B7130B"/>
    <w:rsid w:val="00B8749C"/>
    <w:rsid w:val="00B94E44"/>
    <w:rsid w:val="00BA029D"/>
    <w:rsid w:val="00BA334D"/>
    <w:rsid w:val="00BA51B2"/>
    <w:rsid w:val="00BA7628"/>
    <w:rsid w:val="00BC715B"/>
    <w:rsid w:val="00BD40BC"/>
    <w:rsid w:val="00C00A3F"/>
    <w:rsid w:val="00C203BA"/>
    <w:rsid w:val="00C43881"/>
    <w:rsid w:val="00C44590"/>
    <w:rsid w:val="00C4799F"/>
    <w:rsid w:val="00C527FE"/>
    <w:rsid w:val="00C548AD"/>
    <w:rsid w:val="00C55180"/>
    <w:rsid w:val="00C72D10"/>
    <w:rsid w:val="00C744BB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0F6C"/>
    <w:rsid w:val="00CF390B"/>
    <w:rsid w:val="00CF4FD4"/>
    <w:rsid w:val="00CF6D86"/>
    <w:rsid w:val="00D00793"/>
    <w:rsid w:val="00D05B71"/>
    <w:rsid w:val="00D0637D"/>
    <w:rsid w:val="00D1591D"/>
    <w:rsid w:val="00D27FB3"/>
    <w:rsid w:val="00D30B02"/>
    <w:rsid w:val="00D405D3"/>
    <w:rsid w:val="00D41ECE"/>
    <w:rsid w:val="00D553FE"/>
    <w:rsid w:val="00D57FAA"/>
    <w:rsid w:val="00D620C9"/>
    <w:rsid w:val="00D631DD"/>
    <w:rsid w:val="00D6415C"/>
    <w:rsid w:val="00D66F4C"/>
    <w:rsid w:val="00D71ACB"/>
    <w:rsid w:val="00D73F55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41AB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B4BEE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036E2"/>
    <w:rsid w:val="00F1187E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2D15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5B9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  <w:style w:type="character" w:customStyle="1" w:styleId="pe2-featuresvalue">
    <w:name w:val="pe2-features__value"/>
    <w:basedOn w:val="Domylnaczcionkaakapitu"/>
    <w:rsid w:val="00B5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4C04-27D0-4871-A4AB-E8B418A0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Marczak</cp:lastModifiedBy>
  <cp:revision>6</cp:revision>
  <cp:lastPrinted>2011-03-09T20:23:00Z</cp:lastPrinted>
  <dcterms:created xsi:type="dcterms:W3CDTF">2022-06-06T06:40:00Z</dcterms:created>
  <dcterms:modified xsi:type="dcterms:W3CDTF">2022-06-09T13:01:00Z</dcterms:modified>
</cp:coreProperties>
</file>